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FB" w:rsidRDefault="00187BFB" w:rsidP="00187BFB">
      <w:pPr>
        <w:pStyle w:val="Ttulo"/>
      </w:pPr>
      <w:bookmarkStart w:id="0" w:name="_GoBack"/>
      <w:bookmarkEnd w:id="0"/>
      <w:r>
        <w:t>INDICAÇÃO Nº 1319/11</w:t>
      </w:r>
    </w:p>
    <w:p w:rsidR="00187BFB" w:rsidRDefault="00187BFB" w:rsidP="00187BFB">
      <w:pPr>
        <w:jc w:val="center"/>
        <w:rPr>
          <w:rFonts w:ascii="Bookman Old Style" w:hAnsi="Bookman Old Style"/>
          <w:b/>
          <w:u w:val="single"/>
        </w:rPr>
      </w:pPr>
    </w:p>
    <w:p w:rsidR="00187BFB" w:rsidRDefault="00187BFB" w:rsidP="00187BFB">
      <w:pPr>
        <w:jc w:val="center"/>
        <w:rPr>
          <w:rFonts w:ascii="Bookman Old Style" w:hAnsi="Bookman Old Style"/>
          <w:b/>
          <w:u w:val="single"/>
        </w:rPr>
      </w:pPr>
    </w:p>
    <w:p w:rsidR="00187BFB" w:rsidRDefault="00187BFB" w:rsidP="00187BFB">
      <w:pPr>
        <w:jc w:val="center"/>
        <w:rPr>
          <w:rFonts w:ascii="Bookman Old Style" w:hAnsi="Bookman Old Style"/>
          <w:b/>
          <w:u w:val="single"/>
        </w:rPr>
      </w:pPr>
    </w:p>
    <w:p w:rsidR="00187BFB" w:rsidRPr="000B63AE" w:rsidRDefault="00187BFB" w:rsidP="00187BFB">
      <w:pPr>
        <w:pStyle w:val="Recuodecorpodetexto"/>
        <w:ind w:left="4440"/>
      </w:pPr>
      <w:r>
        <w:t xml:space="preserve">“Tapa buraco </w:t>
      </w:r>
      <w:r w:rsidRPr="00F61473">
        <w:t>na Rua Caiapós, na esquina com a Rua Timbiras, no bairro São Francisco</w:t>
      </w:r>
      <w:r>
        <w:t>”.</w:t>
      </w:r>
    </w:p>
    <w:p w:rsidR="00187BFB" w:rsidRDefault="00187BFB" w:rsidP="00187BFB">
      <w:pPr>
        <w:ind w:left="1440" w:firstLine="3600"/>
        <w:jc w:val="both"/>
        <w:rPr>
          <w:rFonts w:ascii="Bookman Old Style" w:hAnsi="Bookman Old Style"/>
        </w:rPr>
      </w:pPr>
    </w:p>
    <w:p w:rsidR="00187BFB" w:rsidRDefault="00187BFB" w:rsidP="00187BFB">
      <w:pPr>
        <w:ind w:left="1440" w:firstLine="3600"/>
        <w:jc w:val="both"/>
        <w:rPr>
          <w:rFonts w:ascii="Bookman Old Style" w:hAnsi="Bookman Old Style"/>
        </w:rPr>
      </w:pPr>
    </w:p>
    <w:p w:rsidR="00187BFB" w:rsidRPr="001B7BF3" w:rsidRDefault="00187BFB" w:rsidP="00187BFB">
      <w:pPr>
        <w:ind w:left="1440" w:firstLine="3600"/>
        <w:jc w:val="both"/>
        <w:rPr>
          <w:rFonts w:ascii="Bookman Old Style" w:hAnsi="Bookman Old Style"/>
        </w:rPr>
      </w:pPr>
    </w:p>
    <w:p w:rsidR="00187BFB" w:rsidRPr="00D85716" w:rsidRDefault="00187BFB" w:rsidP="00187BFB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 xml:space="preserve">competente que tome providências no sentido de executar operação tapa </w:t>
      </w:r>
      <w:r w:rsidRPr="00B8580B">
        <w:rPr>
          <w:rFonts w:ascii="Bookman Old Style" w:hAnsi="Bookman Old Style" w:cs="Arial"/>
        </w:rPr>
        <w:t>b</w:t>
      </w:r>
      <w:r w:rsidRPr="00057298">
        <w:rPr>
          <w:rFonts w:ascii="Bookman Old Style" w:hAnsi="Bookman Old Style" w:cs="Arial"/>
        </w:rPr>
        <w:t xml:space="preserve">uraco </w:t>
      </w:r>
      <w:r w:rsidRPr="00F61473">
        <w:rPr>
          <w:rFonts w:ascii="Bookman Old Style" w:hAnsi="Bookman Old Style"/>
        </w:rPr>
        <w:t>na Rua Caiapós, na esquina com a Rua Timbiras, no bairro São Francisco</w:t>
      </w:r>
      <w:r w:rsidRPr="00D85716">
        <w:rPr>
          <w:rFonts w:ascii="Bookman Old Style" w:hAnsi="Bookman Old Style"/>
        </w:rPr>
        <w:t>.</w:t>
      </w:r>
    </w:p>
    <w:p w:rsidR="00187BFB" w:rsidRDefault="00187BFB" w:rsidP="00187BFB">
      <w:pPr>
        <w:ind w:firstLine="1440"/>
        <w:jc w:val="both"/>
        <w:rPr>
          <w:rFonts w:ascii="Bookman Old Style" w:hAnsi="Bookman Old Style"/>
          <w:b/>
        </w:rPr>
      </w:pPr>
    </w:p>
    <w:p w:rsidR="00187BFB" w:rsidRDefault="00187BFB" w:rsidP="00187BFB">
      <w:pPr>
        <w:ind w:firstLine="1440"/>
        <w:jc w:val="both"/>
        <w:rPr>
          <w:rFonts w:ascii="Bookman Old Style" w:hAnsi="Bookman Old Style"/>
          <w:b/>
        </w:rPr>
      </w:pPr>
    </w:p>
    <w:p w:rsidR="00187BFB" w:rsidRDefault="00187BFB" w:rsidP="00187BFB">
      <w:pPr>
        <w:ind w:firstLine="1440"/>
        <w:jc w:val="both"/>
        <w:rPr>
          <w:rFonts w:ascii="Bookman Old Style" w:hAnsi="Bookman Old Style"/>
          <w:b/>
        </w:rPr>
      </w:pPr>
    </w:p>
    <w:p w:rsidR="00187BFB" w:rsidRPr="00702CD6" w:rsidRDefault="00187BFB" w:rsidP="00187BFB">
      <w:pPr>
        <w:ind w:firstLine="1440"/>
        <w:jc w:val="both"/>
        <w:rPr>
          <w:rFonts w:ascii="Bookman Old Style" w:hAnsi="Bookman Old Style"/>
          <w:b/>
        </w:rPr>
      </w:pPr>
    </w:p>
    <w:p w:rsidR="00187BFB" w:rsidRDefault="00187BFB" w:rsidP="00187BFB">
      <w:pPr>
        <w:jc w:val="center"/>
        <w:rPr>
          <w:rFonts w:ascii="Bookman Old Style" w:hAnsi="Bookman Old Style"/>
          <w:b/>
        </w:rPr>
      </w:pPr>
    </w:p>
    <w:p w:rsidR="00187BFB" w:rsidRDefault="00187BFB" w:rsidP="00187BF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87BFB" w:rsidRDefault="00187BFB" w:rsidP="00187BFB">
      <w:pPr>
        <w:jc w:val="center"/>
        <w:rPr>
          <w:rFonts w:ascii="Bookman Old Style" w:hAnsi="Bookman Old Style"/>
          <w:b/>
        </w:rPr>
      </w:pPr>
    </w:p>
    <w:p w:rsidR="00187BFB" w:rsidRPr="00C4775E" w:rsidRDefault="00187BFB" w:rsidP="00187BFB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187BFB" w:rsidRPr="003D2A9F" w:rsidRDefault="00187BFB" w:rsidP="00187BFB">
      <w:pPr>
        <w:ind w:firstLine="1440"/>
        <w:jc w:val="both"/>
        <w:rPr>
          <w:rFonts w:ascii="Bookman Old Style" w:hAnsi="Bookman Old Style"/>
        </w:rPr>
      </w:pPr>
    </w:p>
    <w:p w:rsidR="00187BFB" w:rsidRDefault="00187BFB" w:rsidP="00187BFB">
      <w:pPr>
        <w:ind w:firstLine="1440"/>
        <w:jc w:val="both"/>
        <w:rPr>
          <w:rFonts w:ascii="Bookman Old Style" w:hAnsi="Bookman Old Style"/>
        </w:rPr>
      </w:pPr>
    </w:p>
    <w:p w:rsidR="00187BFB" w:rsidRDefault="00187BFB" w:rsidP="00187BFB">
      <w:pPr>
        <w:ind w:firstLine="1440"/>
        <w:jc w:val="center"/>
        <w:rPr>
          <w:rFonts w:ascii="Bookman Old Style" w:hAnsi="Bookman Old Style"/>
          <w:b/>
        </w:rPr>
      </w:pPr>
    </w:p>
    <w:p w:rsidR="00187BFB" w:rsidRDefault="00187BFB" w:rsidP="00187BFB">
      <w:pPr>
        <w:ind w:firstLine="1440"/>
        <w:jc w:val="both"/>
        <w:rPr>
          <w:rFonts w:ascii="Bookman Old Style" w:hAnsi="Bookman Old Style"/>
        </w:rPr>
      </w:pPr>
    </w:p>
    <w:p w:rsidR="00187BFB" w:rsidRDefault="00187BFB" w:rsidP="00187BFB">
      <w:pPr>
        <w:ind w:firstLine="1440"/>
        <w:jc w:val="both"/>
        <w:rPr>
          <w:rFonts w:ascii="Bookman Old Style" w:hAnsi="Bookman Old Style"/>
        </w:rPr>
      </w:pPr>
    </w:p>
    <w:p w:rsidR="00187BFB" w:rsidRDefault="00187BFB" w:rsidP="00187BF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187BFB" w:rsidRDefault="00187BFB" w:rsidP="00187BFB">
      <w:pPr>
        <w:ind w:firstLine="1440"/>
        <w:rPr>
          <w:rFonts w:ascii="Bookman Old Style" w:hAnsi="Bookman Old Style"/>
        </w:rPr>
      </w:pPr>
    </w:p>
    <w:p w:rsidR="00187BFB" w:rsidRDefault="00187BFB" w:rsidP="00187BFB">
      <w:pPr>
        <w:rPr>
          <w:rFonts w:ascii="Bookman Old Style" w:hAnsi="Bookman Old Style"/>
        </w:rPr>
      </w:pPr>
    </w:p>
    <w:p w:rsidR="00187BFB" w:rsidRDefault="00187BFB" w:rsidP="00187BFB">
      <w:pPr>
        <w:ind w:firstLine="1440"/>
        <w:rPr>
          <w:rFonts w:ascii="Bookman Old Style" w:hAnsi="Bookman Old Style"/>
        </w:rPr>
      </w:pPr>
    </w:p>
    <w:p w:rsidR="00187BFB" w:rsidRDefault="00187BFB" w:rsidP="00187BFB">
      <w:pPr>
        <w:ind w:firstLine="1440"/>
        <w:rPr>
          <w:rFonts w:ascii="Bookman Old Style" w:hAnsi="Bookman Old Style"/>
        </w:rPr>
      </w:pPr>
    </w:p>
    <w:p w:rsidR="00187BFB" w:rsidRDefault="00187BFB" w:rsidP="00187B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87BFB" w:rsidRDefault="00187BFB" w:rsidP="00187BF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87BFB" w:rsidRDefault="00187BFB" w:rsidP="00187BFB">
      <w:pPr>
        <w:ind w:firstLine="120"/>
        <w:jc w:val="center"/>
        <w:outlineLvl w:val="0"/>
        <w:rPr>
          <w:rFonts w:ascii="Bookman Old Style" w:hAnsi="Bookman Old Style"/>
        </w:rPr>
      </w:pPr>
    </w:p>
    <w:p w:rsidR="00187BFB" w:rsidRPr="007D7026" w:rsidRDefault="00187BFB" w:rsidP="00187BF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CB" w:rsidRDefault="002C5ECB">
      <w:r>
        <w:separator/>
      </w:r>
    </w:p>
  </w:endnote>
  <w:endnote w:type="continuationSeparator" w:id="0">
    <w:p w:rsidR="002C5ECB" w:rsidRDefault="002C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CB" w:rsidRDefault="002C5ECB">
      <w:r>
        <w:separator/>
      </w:r>
    </w:p>
  </w:footnote>
  <w:footnote w:type="continuationSeparator" w:id="0">
    <w:p w:rsidR="002C5ECB" w:rsidRDefault="002C5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7BFB"/>
    <w:rsid w:val="001D1394"/>
    <w:rsid w:val="002C5ECB"/>
    <w:rsid w:val="003D3AA8"/>
    <w:rsid w:val="004C67DE"/>
    <w:rsid w:val="005417E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7B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87BF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87BF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