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AB" w:rsidRDefault="005530AB" w:rsidP="005530AB">
      <w:pPr>
        <w:pStyle w:val="Ttulo"/>
      </w:pPr>
      <w:bookmarkStart w:id="0" w:name="_GoBack"/>
      <w:bookmarkEnd w:id="0"/>
      <w:r>
        <w:t>INDICAÇÃO Nº 1322/11</w:t>
      </w:r>
    </w:p>
    <w:p w:rsidR="005530AB" w:rsidRDefault="005530AB" w:rsidP="005530AB">
      <w:pPr>
        <w:jc w:val="center"/>
        <w:rPr>
          <w:rFonts w:ascii="Bookman Old Style" w:hAnsi="Bookman Old Style"/>
          <w:b/>
          <w:u w:val="single"/>
        </w:rPr>
      </w:pPr>
    </w:p>
    <w:p w:rsidR="005530AB" w:rsidRDefault="005530AB" w:rsidP="005530AB">
      <w:pPr>
        <w:jc w:val="center"/>
        <w:rPr>
          <w:rFonts w:ascii="Bookman Old Style" w:hAnsi="Bookman Old Style"/>
          <w:b/>
          <w:u w:val="single"/>
        </w:rPr>
      </w:pPr>
    </w:p>
    <w:p w:rsidR="005530AB" w:rsidRDefault="005530AB" w:rsidP="005530AB">
      <w:pPr>
        <w:jc w:val="center"/>
        <w:rPr>
          <w:rFonts w:ascii="Bookman Old Style" w:hAnsi="Bookman Old Style"/>
          <w:b/>
          <w:u w:val="single"/>
        </w:rPr>
      </w:pPr>
    </w:p>
    <w:p w:rsidR="005530AB" w:rsidRPr="000B63AE" w:rsidRDefault="005530AB" w:rsidP="005530AB">
      <w:pPr>
        <w:pStyle w:val="Recuodecorpodetexto"/>
        <w:ind w:left="4440"/>
      </w:pPr>
      <w:r>
        <w:t>“</w:t>
      </w:r>
      <w:r w:rsidRPr="00C255BA">
        <w:t xml:space="preserve">Prolongar a extensão da Rua </w:t>
      </w:r>
      <w:r>
        <w:t>Dinamarca até a rotatória da Avenida</w:t>
      </w:r>
      <w:r w:rsidRPr="00C255BA">
        <w:t xml:space="preserve"> São Paulo</w:t>
      </w:r>
      <w:r>
        <w:t>, no bairro Cândido Bertine”.</w:t>
      </w:r>
    </w:p>
    <w:p w:rsidR="005530AB" w:rsidRDefault="005530AB" w:rsidP="005530AB">
      <w:pPr>
        <w:ind w:left="1440" w:firstLine="3600"/>
        <w:jc w:val="both"/>
        <w:rPr>
          <w:rFonts w:ascii="Bookman Old Style" w:hAnsi="Bookman Old Style"/>
        </w:rPr>
      </w:pPr>
    </w:p>
    <w:p w:rsidR="005530AB" w:rsidRDefault="005530AB" w:rsidP="005530AB">
      <w:pPr>
        <w:ind w:left="1440" w:firstLine="3600"/>
        <w:jc w:val="both"/>
        <w:rPr>
          <w:rFonts w:ascii="Bookman Old Style" w:hAnsi="Bookman Old Style"/>
        </w:rPr>
      </w:pPr>
    </w:p>
    <w:p w:rsidR="005530AB" w:rsidRPr="001B7BF3" w:rsidRDefault="005530AB" w:rsidP="005530AB">
      <w:pPr>
        <w:ind w:left="1440" w:firstLine="3600"/>
        <w:jc w:val="both"/>
        <w:rPr>
          <w:rFonts w:ascii="Bookman Old Style" w:hAnsi="Bookman Old Style"/>
        </w:rPr>
      </w:pPr>
    </w:p>
    <w:p w:rsidR="005530AB" w:rsidRPr="00D85716" w:rsidRDefault="005530AB" w:rsidP="005530AB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</w:t>
      </w:r>
      <w:r w:rsidRPr="00730272">
        <w:rPr>
          <w:rFonts w:ascii="Bookman Old Style" w:hAnsi="Bookman Old Style"/>
        </w:rPr>
        <w:t xml:space="preserve">ao Senhor Prefeito Municipal, na forma regimental, </w:t>
      </w:r>
      <w:r w:rsidRPr="00C255BA">
        <w:rPr>
          <w:rFonts w:ascii="Bookman Old Style" w:hAnsi="Bookman Old Style"/>
        </w:rPr>
        <w:t>determinar ao setor competente que tome providências no sentido de prolongar a extensão da Rua Dinamarca até a rotatória da Avenida São Paulo, no bairro Cândido Bertine</w:t>
      </w:r>
      <w:r>
        <w:rPr>
          <w:rFonts w:ascii="Bookman Old Style" w:hAnsi="Bookman Old Style"/>
        </w:rPr>
        <w:t>.</w:t>
      </w:r>
    </w:p>
    <w:p w:rsidR="005530AB" w:rsidRDefault="005530AB" w:rsidP="005530AB">
      <w:pPr>
        <w:ind w:firstLine="1440"/>
        <w:jc w:val="both"/>
        <w:rPr>
          <w:rFonts w:ascii="Bookman Old Style" w:hAnsi="Bookman Old Style"/>
          <w:b/>
        </w:rPr>
      </w:pPr>
    </w:p>
    <w:p w:rsidR="005530AB" w:rsidRDefault="005530AB" w:rsidP="005530AB">
      <w:pPr>
        <w:ind w:firstLine="1440"/>
        <w:jc w:val="both"/>
        <w:rPr>
          <w:rFonts w:ascii="Bookman Old Style" w:hAnsi="Bookman Old Style"/>
          <w:b/>
        </w:rPr>
      </w:pPr>
    </w:p>
    <w:p w:rsidR="005530AB" w:rsidRDefault="005530AB" w:rsidP="005530AB">
      <w:pPr>
        <w:ind w:firstLine="1440"/>
        <w:jc w:val="both"/>
        <w:rPr>
          <w:rFonts w:ascii="Bookman Old Style" w:hAnsi="Bookman Old Style"/>
          <w:b/>
        </w:rPr>
      </w:pPr>
    </w:p>
    <w:p w:rsidR="005530AB" w:rsidRPr="00702CD6" w:rsidRDefault="005530AB" w:rsidP="005530AB">
      <w:pPr>
        <w:ind w:firstLine="1440"/>
        <w:jc w:val="both"/>
        <w:rPr>
          <w:rFonts w:ascii="Bookman Old Style" w:hAnsi="Bookman Old Style"/>
          <w:b/>
        </w:rPr>
      </w:pPr>
    </w:p>
    <w:p w:rsidR="005530AB" w:rsidRDefault="005530AB" w:rsidP="005530AB">
      <w:pPr>
        <w:jc w:val="center"/>
        <w:rPr>
          <w:rFonts w:ascii="Bookman Old Style" w:hAnsi="Bookman Old Style"/>
          <w:b/>
        </w:rPr>
      </w:pPr>
    </w:p>
    <w:p w:rsidR="005530AB" w:rsidRDefault="005530AB" w:rsidP="005530A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530AB" w:rsidRDefault="005530AB" w:rsidP="005530AB">
      <w:pPr>
        <w:ind w:firstLine="1440"/>
        <w:jc w:val="both"/>
      </w:pPr>
    </w:p>
    <w:p w:rsidR="005530AB" w:rsidRPr="00C255BA" w:rsidRDefault="005530AB" w:rsidP="005530AB">
      <w:pPr>
        <w:ind w:firstLine="1440"/>
        <w:jc w:val="both"/>
        <w:rPr>
          <w:rFonts w:ascii="Bookman Old Style" w:hAnsi="Bookman Old Style"/>
        </w:rPr>
      </w:pPr>
      <w:r w:rsidRPr="00C255BA">
        <w:rPr>
          <w:rFonts w:ascii="Bookman Old Style" w:hAnsi="Bookman Old Style"/>
        </w:rPr>
        <w:t xml:space="preserve">Solicita-se </w:t>
      </w:r>
      <w:r>
        <w:rPr>
          <w:rFonts w:ascii="Bookman Old Style" w:hAnsi="Bookman Old Style"/>
        </w:rPr>
        <w:t>a extensão</w:t>
      </w:r>
      <w:r w:rsidRPr="00C255BA">
        <w:rPr>
          <w:rFonts w:ascii="Bookman Old Style" w:hAnsi="Bookman Old Style"/>
        </w:rPr>
        <w:t xml:space="preserve"> desta via de acesso visto que, os bairros </w:t>
      </w:r>
      <w:r>
        <w:rPr>
          <w:rFonts w:ascii="Bookman Old Style" w:hAnsi="Bookman Old Style"/>
        </w:rPr>
        <w:t>desta região</w:t>
      </w:r>
      <w:r w:rsidRPr="00C255BA">
        <w:rPr>
          <w:rFonts w:ascii="Bookman Old Style" w:hAnsi="Bookman Old Style"/>
        </w:rPr>
        <w:t xml:space="preserve"> vêm crescendo, bem como ocorrendo à instalação de novos empreendimentos </w:t>
      </w:r>
      <w:r>
        <w:rPr>
          <w:rFonts w:ascii="Bookman Old Style" w:hAnsi="Bookman Old Style"/>
        </w:rPr>
        <w:t xml:space="preserve">e </w:t>
      </w:r>
      <w:r w:rsidRPr="00C255BA">
        <w:rPr>
          <w:rFonts w:ascii="Bookman Old Style" w:hAnsi="Bookman Old Style"/>
        </w:rPr>
        <w:t>loteamentos</w:t>
      </w:r>
      <w:r>
        <w:rPr>
          <w:rFonts w:ascii="Bookman Old Style" w:hAnsi="Bookman Old Style"/>
        </w:rPr>
        <w:t xml:space="preserve"> próximos ao local.</w:t>
      </w:r>
    </w:p>
    <w:p w:rsidR="005530AB" w:rsidRDefault="005530AB" w:rsidP="005530AB">
      <w:pPr>
        <w:ind w:firstLine="1440"/>
        <w:jc w:val="center"/>
        <w:rPr>
          <w:rFonts w:ascii="Bookman Old Style" w:hAnsi="Bookman Old Style"/>
          <w:b/>
        </w:rPr>
      </w:pPr>
    </w:p>
    <w:p w:rsidR="005530AB" w:rsidRDefault="005530AB" w:rsidP="005530AB">
      <w:pPr>
        <w:ind w:firstLine="1440"/>
        <w:jc w:val="both"/>
        <w:rPr>
          <w:rFonts w:ascii="Bookman Old Style" w:hAnsi="Bookman Old Style"/>
        </w:rPr>
      </w:pPr>
    </w:p>
    <w:p w:rsidR="005530AB" w:rsidRDefault="005530AB" w:rsidP="005530AB">
      <w:pPr>
        <w:ind w:firstLine="1440"/>
        <w:jc w:val="both"/>
        <w:rPr>
          <w:rFonts w:ascii="Bookman Old Style" w:hAnsi="Bookman Old Style"/>
        </w:rPr>
      </w:pPr>
    </w:p>
    <w:p w:rsidR="005530AB" w:rsidRDefault="005530AB" w:rsidP="005530A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2011.</w:t>
      </w:r>
    </w:p>
    <w:p w:rsidR="005530AB" w:rsidRDefault="005530AB" w:rsidP="005530AB">
      <w:pPr>
        <w:ind w:firstLine="1440"/>
        <w:rPr>
          <w:rFonts w:ascii="Bookman Old Style" w:hAnsi="Bookman Old Style"/>
        </w:rPr>
      </w:pPr>
    </w:p>
    <w:p w:rsidR="005530AB" w:rsidRDefault="005530AB" w:rsidP="005530AB">
      <w:pPr>
        <w:rPr>
          <w:rFonts w:ascii="Bookman Old Style" w:hAnsi="Bookman Old Style"/>
        </w:rPr>
      </w:pPr>
    </w:p>
    <w:p w:rsidR="005530AB" w:rsidRDefault="005530AB" w:rsidP="005530AB">
      <w:pPr>
        <w:ind w:firstLine="1440"/>
        <w:rPr>
          <w:rFonts w:ascii="Bookman Old Style" w:hAnsi="Bookman Old Style"/>
        </w:rPr>
      </w:pPr>
    </w:p>
    <w:p w:rsidR="005530AB" w:rsidRDefault="005530AB" w:rsidP="005530AB">
      <w:pPr>
        <w:ind w:firstLine="1440"/>
        <w:rPr>
          <w:rFonts w:ascii="Bookman Old Style" w:hAnsi="Bookman Old Style"/>
        </w:rPr>
      </w:pPr>
    </w:p>
    <w:p w:rsidR="005530AB" w:rsidRDefault="005530AB" w:rsidP="005530A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530AB" w:rsidRDefault="005530AB" w:rsidP="005530A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530AB" w:rsidRDefault="005530AB" w:rsidP="005530AB">
      <w:pPr>
        <w:ind w:firstLine="120"/>
        <w:jc w:val="center"/>
        <w:outlineLvl w:val="0"/>
        <w:rPr>
          <w:rFonts w:ascii="Bookman Old Style" w:hAnsi="Bookman Old Style"/>
        </w:rPr>
      </w:pPr>
    </w:p>
    <w:p w:rsidR="005530AB" w:rsidRPr="007D7026" w:rsidRDefault="005530AB" w:rsidP="005530A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00" w:rsidRDefault="00F33800">
      <w:r>
        <w:separator/>
      </w:r>
    </w:p>
  </w:endnote>
  <w:endnote w:type="continuationSeparator" w:id="0">
    <w:p w:rsidR="00F33800" w:rsidRDefault="00F3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00" w:rsidRDefault="00F33800">
      <w:r>
        <w:separator/>
      </w:r>
    </w:p>
  </w:footnote>
  <w:footnote w:type="continuationSeparator" w:id="0">
    <w:p w:rsidR="00F33800" w:rsidRDefault="00F3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30AB"/>
    <w:rsid w:val="00722E64"/>
    <w:rsid w:val="009F196D"/>
    <w:rsid w:val="00A9035B"/>
    <w:rsid w:val="00CD613B"/>
    <w:rsid w:val="00F3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530A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530A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