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66C" w:rsidRPr="00A17551" w:rsidRDefault="001C766C" w:rsidP="001C766C">
      <w:pPr>
        <w:pStyle w:val="Ttulo"/>
      </w:pPr>
      <w:bookmarkStart w:id="0" w:name="_GoBack"/>
      <w:bookmarkEnd w:id="0"/>
      <w:r w:rsidRPr="00A17551">
        <w:t xml:space="preserve">INDICAÇÃO Nº </w:t>
      </w:r>
      <w:r>
        <w:t>1331</w:t>
      </w:r>
      <w:r w:rsidRPr="00A17551">
        <w:t>/11</w:t>
      </w:r>
    </w:p>
    <w:p w:rsidR="001C766C" w:rsidRPr="00A17551" w:rsidRDefault="001C766C" w:rsidP="001C766C">
      <w:pPr>
        <w:jc w:val="center"/>
        <w:rPr>
          <w:rFonts w:ascii="Bookman Old Style" w:hAnsi="Bookman Old Style"/>
          <w:b/>
          <w:u w:val="single"/>
        </w:rPr>
      </w:pPr>
    </w:p>
    <w:p w:rsidR="001C766C" w:rsidRPr="00A17551" w:rsidRDefault="001C766C" w:rsidP="001C766C">
      <w:pPr>
        <w:jc w:val="center"/>
        <w:rPr>
          <w:rFonts w:ascii="Bookman Old Style" w:hAnsi="Bookman Old Style"/>
          <w:b/>
          <w:u w:val="single"/>
        </w:rPr>
      </w:pPr>
    </w:p>
    <w:p w:rsidR="001C766C" w:rsidRPr="00A17551" w:rsidRDefault="001C766C" w:rsidP="001C766C">
      <w:pPr>
        <w:jc w:val="center"/>
        <w:rPr>
          <w:rFonts w:ascii="Bookman Old Style" w:hAnsi="Bookman Old Style"/>
          <w:b/>
          <w:u w:val="single"/>
        </w:rPr>
      </w:pPr>
    </w:p>
    <w:p w:rsidR="001C766C" w:rsidRPr="00A17551" w:rsidRDefault="001C766C" w:rsidP="001C766C">
      <w:pPr>
        <w:jc w:val="center"/>
        <w:rPr>
          <w:rFonts w:ascii="Bookman Old Style" w:hAnsi="Bookman Old Style"/>
          <w:b/>
          <w:u w:val="single"/>
        </w:rPr>
      </w:pPr>
    </w:p>
    <w:p w:rsidR="001C766C" w:rsidRPr="00A17551" w:rsidRDefault="001C766C" w:rsidP="001C766C">
      <w:pPr>
        <w:pStyle w:val="Recuodecorpodetexto"/>
        <w:ind w:left="4440"/>
      </w:pPr>
      <w:r w:rsidRPr="00A17551">
        <w:t>“Limpeza no bueiro localizado na Avenida Santa Bárbara, defronte a Dicico, no bairro Jardim Pérola”.</w:t>
      </w:r>
    </w:p>
    <w:p w:rsidR="001C766C" w:rsidRPr="00A17551" w:rsidRDefault="001C766C" w:rsidP="001C766C">
      <w:pPr>
        <w:ind w:left="1440" w:firstLine="3600"/>
        <w:jc w:val="both"/>
        <w:rPr>
          <w:rFonts w:ascii="Bookman Old Style" w:hAnsi="Bookman Old Style"/>
        </w:rPr>
      </w:pPr>
    </w:p>
    <w:p w:rsidR="001C766C" w:rsidRPr="00A17551" w:rsidRDefault="001C766C" w:rsidP="001C766C">
      <w:pPr>
        <w:ind w:left="1440" w:firstLine="3600"/>
        <w:jc w:val="both"/>
        <w:rPr>
          <w:rFonts w:ascii="Bookman Old Style" w:hAnsi="Bookman Old Style"/>
        </w:rPr>
      </w:pPr>
    </w:p>
    <w:p w:rsidR="001C766C" w:rsidRPr="00A17551" w:rsidRDefault="001C766C" w:rsidP="001C766C">
      <w:pPr>
        <w:ind w:left="1440" w:firstLine="3600"/>
        <w:jc w:val="both"/>
        <w:rPr>
          <w:rFonts w:ascii="Bookman Old Style" w:hAnsi="Bookman Old Style"/>
        </w:rPr>
      </w:pPr>
    </w:p>
    <w:p w:rsidR="001C766C" w:rsidRPr="00A17551" w:rsidRDefault="001C766C" w:rsidP="001C766C">
      <w:pPr>
        <w:ind w:left="1440" w:firstLine="3600"/>
        <w:jc w:val="both"/>
        <w:rPr>
          <w:rFonts w:ascii="Bookman Old Style" w:hAnsi="Bookman Old Style"/>
        </w:rPr>
      </w:pPr>
    </w:p>
    <w:p w:rsidR="001C766C" w:rsidRPr="00A17551" w:rsidRDefault="001C766C" w:rsidP="001C766C">
      <w:pPr>
        <w:ind w:left="1440" w:firstLine="3600"/>
        <w:jc w:val="both"/>
        <w:rPr>
          <w:rFonts w:ascii="Bookman Old Style" w:hAnsi="Bookman Old Style"/>
        </w:rPr>
      </w:pPr>
    </w:p>
    <w:p w:rsidR="001C766C" w:rsidRPr="00A17551" w:rsidRDefault="001C766C" w:rsidP="001C766C">
      <w:pPr>
        <w:ind w:firstLine="1440"/>
        <w:jc w:val="both"/>
        <w:rPr>
          <w:rFonts w:ascii="Bookman Old Style" w:hAnsi="Bookman Old Style"/>
          <w:b/>
        </w:rPr>
      </w:pPr>
      <w:r w:rsidRPr="00A17551">
        <w:rPr>
          <w:rFonts w:ascii="Bookman Old Style" w:hAnsi="Bookman Old Style"/>
          <w:b/>
          <w:bCs/>
        </w:rPr>
        <w:t>INDICA</w:t>
      </w:r>
      <w:r w:rsidRPr="00A17551">
        <w:rPr>
          <w:rFonts w:ascii="Bookman Old Style" w:hAnsi="Bookman Old Style"/>
        </w:rPr>
        <w:t xml:space="preserve"> ao Senhor Prefeito Municipal, na forma regimental, determinar ao setor competente que proceda com a limpeza do bueiro localizado na Avenida Santa Bárbara, defronte a Dicico, no bairro Jardim Pérola. </w:t>
      </w:r>
    </w:p>
    <w:p w:rsidR="001C766C" w:rsidRPr="00A17551" w:rsidRDefault="001C766C" w:rsidP="001C766C">
      <w:pPr>
        <w:jc w:val="center"/>
        <w:rPr>
          <w:rFonts w:ascii="Bookman Old Style" w:hAnsi="Bookman Old Style"/>
          <w:b/>
        </w:rPr>
      </w:pPr>
    </w:p>
    <w:p w:rsidR="001C766C" w:rsidRPr="00A17551" w:rsidRDefault="001C766C" w:rsidP="001C766C">
      <w:pPr>
        <w:jc w:val="center"/>
        <w:rPr>
          <w:rFonts w:ascii="Bookman Old Style" w:hAnsi="Bookman Old Style"/>
          <w:b/>
        </w:rPr>
      </w:pPr>
    </w:p>
    <w:p w:rsidR="001C766C" w:rsidRPr="00A17551" w:rsidRDefault="001C766C" w:rsidP="001C766C">
      <w:pPr>
        <w:jc w:val="center"/>
        <w:rPr>
          <w:rFonts w:ascii="Bookman Old Style" w:hAnsi="Bookman Old Style"/>
          <w:b/>
        </w:rPr>
      </w:pPr>
      <w:r w:rsidRPr="00A17551">
        <w:rPr>
          <w:rFonts w:ascii="Bookman Old Style" w:hAnsi="Bookman Old Style"/>
          <w:b/>
        </w:rPr>
        <w:t>Justificativa:</w:t>
      </w:r>
    </w:p>
    <w:p w:rsidR="001C766C" w:rsidRPr="00A17551" w:rsidRDefault="001C766C" w:rsidP="001C766C">
      <w:pPr>
        <w:jc w:val="center"/>
        <w:rPr>
          <w:rFonts w:ascii="Bookman Old Style" w:hAnsi="Bookman Old Style"/>
          <w:b/>
        </w:rPr>
      </w:pPr>
    </w:p>
    <w:p w:rsidR="001C766C" w:rsidRPr="00A17551" w:rsidRDefault="001C766C" w:rsidP="001C766C">
      <w:pPr>
        <w:jc w:val="center"/>
        <w:rPr>
          <w:rFonts w:ascii="Bookman Old Style" w:hAnsi="Bookman Old Style"/>
          <w:b/>
        </w:rPr>
      </w:pPr>
    </w:p>
    <w:p w:rsidR="001C766C" w:rsidRPr="00A17551" w:rsidRDefault="001C766C" w:rsidP="001C766C">
      <w:pPr>
        <w:jc w:val="center"/>
        <w:rPr>
          <w:rFonts w:ascii="Bookman Old Style" w:hAnsi="Bookman Old Style"/>
          <w:b/>
        </w:rPr>
      </w:pPr>
    </w:p>
    <w:p w:rsidR="001C766C" w:rsidRDefault="001C766C" w:rsidP="001C766C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procuraram este vereador cobrando providências no sentido de proceder à limpeza e manutenção do bueiro citado, pois o mesmo exala forte odor, e está com um grande acúmulo de lixo, e também nota-se a presença de ratos e baratas, já que o mesmo está entupido e transbordando, e esses fatos estão causando muitos transtornos para a população residente próxima ao local.</w:t>
      </w:r>
      <w:r w:rsidRPr="001751EC">
        <w:rPr>
          <w:rFonts w:ascii="Bookman Old Style" w:hAnsi="Bookman Old Style"/>
        </w:rPr>
        <w:t xml:space="preserve"> </w:t>
      </w:r>
      <w:r w:rsidRPr="0046452F">
        <w:rPr>
          <w:rFonts w:ascii="Bookman Old Style" w:hAnsi="Bookman Old Style"/>
          <w:b/>
        </w:rPr>
        <w:t>(Segue fotos em anexo)</w:t>
      </w:r>
    </w:p>
    <w:p w:rsidR="001C766C" w:rsidRPr="00A17551" w:rsidRDefault="001C766C" w:rsidP="001C766C">
      <w:pPr>
        <w:ind w:firstLine="1440"/>
        <w:jc w:val="both"/>
        <w:rPr>
          <w:rFonts w:ascii="Bookman Old Style" w:hAnsi="Bookman Old Style"/>
        </w:rPr>
      </w:pPr>
    </w:p>
    <w:p w:rsidR="001C766C" w:rsidRPr="00A17551" w:rsidRDefault="001C766C" w:rsidP="001C766C">
      <w:pPr>
        <w:ind w:firstLine="1440"/>
        <w:jc w:val="both"/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ind w:firstLine="1440"/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ind w:firstLine="1440"/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ind w:firstLine="1440"/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ind w:firstLine="1440"/>
        <w:outlineLvl w:val="0"/>
        <w:rPr>
          <w:rFonts w:ascii="Bookman Old Style" w:hAnsi="Bookman Old Style"/>
        </w:rPr>
      </w:pPr>
      <w:r w:rsidRPr="00A17551">
        <w:rPr>
          <w:rFonts w:ascii="Bookman Old Style" w:hAnsi="Bookman Old Style"/>
        </w:rPr>
        <w:t>Plenário “Dr. Tancredo Neves”, em 04 de abril de 2011.</w:t>
      </w:r>
    </w:p>
    <w:p w:rsidR="001C766C" w:rsidRPr="00A17551" w:rsidRDefault="001C766C" w:rsidP="001C766C">
      <w:pPr>
        <w:ind w:firstLine="1440"/>
        <w:rPr>
          <w:rFonts w:ascii="Bookman Old Style" w:hAnsi="Bookman Old Style"/>
        </w:rPr>
      </w:pPr>
    </w:p>
    <w:p w:rsidR="001C766C" w:rsidRPr="00A17551" w:rsidRDefault="001C766C" w:rsidP="001C766C">
      <w:pPr>
        <w:ind w:firstLine="1440"/>
        <w:rPr>
          <w:rFonts w:ascii="Bookman Old Style" w:hAnsi="Bookman Old Style"/>
        </w:rPr>
      </w:pPr>
    </w:p>
    <w:p w:rsidR="001C766C" w:rsidRPr="00A17551" w:rsidRDefault="001C766C" w:rsidP="001C766C">
      <w:pPr>
        <w:jc w:val="center"/>
        <w:outlineLvl w:val="0"/>
        <w:rPr>
          <w:rFonts w:ascii="Bookman Old Style" w:hAnsi="Bookman Old Style"/>
          <w:b/>
        </w:rPr>
      </w:pPr>
    </w:p>
    <w:p w:rsidR="001C766C" w:rsidRPr="00A17551" w:rsidRDefault="001C766C" w:rsidP="001C766C">
      <w:pPr>
        <w:jc w:val="center"/>
        <w:outlineLvl w:val="0"/>
        <w:rPr>
          <w:rFonts w:ascii="Bookman Old Style" w:hAnsi="Bookman Old Style"/>
          <w:b/>
        </w:rPr>
      </w:pPr>
    </w:p>
    <w:p w:rsidR="001C766C" w:rsidRPr="00A17551" w:rsidRDefault="001C766C" w:rsidP="001C766C">
      <w:pPr>
        <w:jc w:val="center"/>
        <w:outlineLvl w:val="0"/>
        <w:rPr>
          <w:rFonts w:ascii="Bookman Old Style" w:hAnsi="Bookman Old Style"/>
          <w:b/>
        </w:rPr>
      </w:pPr>
    </w:p>
    <w:p w:rsidR="001C766C" w:rsidRPr="00A17551" w:rsidRDefault="001C766C" w:rsidP="001C766C">
      <w:pPr>
        <w:jc w:val="center"/>
        <w:outlineLvl w:val="0"/>
        <w:rPr>
          <w:rFonts w:ascii="Bookman Old Style" w:hAnsi="Bookman Old Style"/>
          <w:b/>
        </w:rPr>
      </w:pPr>
      <w:r w:rsidRPr="00A17551">
        <w:rPr>
          <w:rFonts w:ascii="Bookman Old Style" w:hAnsi="Bookman Old Style"/>
          <w:b/>
        </w:rPr>
        <w:t>ANÍZIO TAVARES</w:t>
      </w:r>
    </w:p>
    <w:p w:rsidR="001C766C" w:rsidRPr="00A17551" w:rsidRDefault="001C766C" w:rsidP="001C766C">
      <w:pPr>
        <w:ind w:firstLine="120"/>
        <w:jc w:val="center"/>
        <w:outlineLvl w:val="0"/>
        <w:rPr>
          <w:rFonts w:ascii="Bookman Old Style" w:hAnsi="Bookman Old Style"/>
        </w:rPr>
      </w:pPr>
      <w:r w:rsidRPr="00A17551">
        <w:rPr>
          <w:rFonts w:ascii="Bookman Old Style" w:hAnsi="Bookman Old Style"/>
        </w:rPr>
        <w:t>-Vereador/Vice-Presidente-</w:t>
      </w:r>
    </w:p>
    <w:p w:rsidR="001C766C" w:rsidRPr="00A17551" w:rsidRDefault="001C766C" w:rsidP="001C766C">
      <w:pPr>
        <w:ind w:firstLine="120"/>
        <w:jc w:val="center"/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ind w:firstLine="120"/>
        <w:jc w:val="center"/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ind w:firstLine="120"/>
        <w:jc w:val="center"/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ind w:firstLine="120"/>
        <w:jc w:val="center"/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jc w:val="both"/>
        <w:rPr>
          <w:rFonts w:ascii="Bookman Old Style" w:hAnsi="Bookman Old Style"/>
        </w:rPr>
      </w:pPr>
      <w:r w:rsidRPr="00A17551">
        <w:rPr>
          <w:rFonts w:ascii="Bookman Old Style" w:hAnsi="Bookman Old Style"/>
        </w:rPr>
        <w:t>(Fls. nº 2 - Limpeza no bueiro localizado na Avenida Santa Bárbara, defronte a Dicico, no bairro Jardim Pérola)</w:t>
      </w:r>
    </w:p>
    <w:p w:rsidR="001C766C" w:rsidRPr="00A17551" w:rsidRDefault="001C766C" w:rsidP="001C766C">
      <w:pPr>
        <w:ind w:firstLine="120"/>
        <w:jc w:val="center"/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outlineLvl w:val="0"/>
        <w:rPr>
          <w:rFonts w:ascii="Bookman Old Style" w:hAnsi="Bookman Old Style"/>
        </w:rPr>
      </w:pPr>
    </w:p>
    <w:p w:rsidR="001C766C" w:rsidRDefault="001C766C" w:rsidP="001C766C">
      <w:pPr>
        <w:outlineLvl w:val="0"/>
        <w:rPr>
          <w:rFonts w:ascii="Bookman Old Style" w:hAnsi="Bookman Old Style"/>
        </w:rPr>
      </w:pPr>
      <w:r w:rsidRPr="00A17551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0126"/>
          </v:shape>
        </w:pict>
      </w:r>
      <w:r>
        <w:rPr>
          <w:rFonts w:ascii="Bookman Old Style" w:hAnsi="Bookman Old Style"/>
        </w:rPr>
        <w:t xml:space="preserve">  </w:t>
      </w:r>
      <w:r w:rsidRPr="00A17551">
        <w:rPr>
          <w:rFonts w:ascii="Bookman Old Style" w:hAnsi="Bookman Old Style"/>
        </w:rPr>
        <w:pict>
          <v:shape id="_x0000_i1026" type="#_x0000_t75" style="width:189pt;height:142pt">
            <v:imagedata r:id="rId7" o:title="DSC00125"/>
          </v:shape>
        </w:pict>
      </w:r>
    </w:p>
    <w:p w:rsidR="001C766C" w:rsidRDefault="001C766C" w:rsidP="001C766C">
      <w:pPr>
        <w:outlineLvl w:val="0"/>
        <w:rPr>
          <w:rFonts w:ascii="Bookman Old Style" w:hAnsi="Bookman Old Style"/>
        </w:rPr>
      </w:pPr>
    </w:p>
    <w:p w:rsidR="001C766C" w:rsidRPr="00A17551" w:rsidRDefault="001C766C" w:rsidP="001C766C">
      <w:pPr>
        <w:outlineLvl w:val="0"/>
        <w:rPr>
          <w:rFonts w:ascii="Bookman Old Style" w:hAnsi="Bookman Old Style"/>
        </w:rPr>
      </w:pPr>
      <w:r w:rsidRPr="00A17551">
        <w:rPr>
          <w:rFonts w:ascii="Bookman Old Style" w:hAnsi="Bookman Old Style"/>
        </w:rPr>
        <w:pict>
          <v:shape id="_x0000_i1027" type="#_x0000_t75" style="width:189pt;height:142pt">
            <v:imagedata r:id="rId8" o:title="DSC00124"/>
          </v:shape>
        </w:pict>
      </w:r>
      <w:r>
        <w:rPr>
          <w:rFonts w:ascii="Bookman Old Style" w:hAnsi="Bookman Old Style"/>
        </w:rPr>
        <w:t xml:space="preserve">  </w:t>
      </w:r>
      <w:r w:rsidRPr="00A17551">
        <w:rPr>
          <w:rFonts w:ascii="Bookman Old Style" w:hAnsi="Bookman Old Style"/>
        </w:rPr>
        <w:pict>
          <v:shape id="_x0000_i1028" type="#_x0000_t75" style="width:189pt;height:142pt">
            <v:imagedata r:id="rId9" o:title="DSC00123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F50" w:rsidRDefault="003D3F50">
      <w:r>
        <w:separator/>
      </w:r>
    </w:p>
  </w:endnote>
  <w:endnote w:type="continuationSeparator" w:id="0">
    <w:p w:rsidR="003D3F50" w:rsidRDefault="003D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F50" w:rsidRDefault="003D3F50">
      <w:r>
        <w:separator/>
      </w:r>
    </w:p>
  </w:footnote>
  <w:footnote w:type="continuationSeparator" w:id="0">
    <w:p w:rsidR="003D3F50" w:rsidRDefault="003D3F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C766C"/>
    <w:rsid w:val="001D1394"/>
    <w:rsid w:val="003D3AA8"/>
    <w:rsid w:val="003D3F50"/>
    <w:rsid w:val="004C67DE"/>
    <w:rsid w:val="009F196D"/>
    <w:rsid w:val="00A9035B"/>
    <w:rsid w:val="00AA4834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1C766C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1C766C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TtuloChar">
    <w:name w:val="Título Char"/>
    <w:basedOn w:val="Fontepargpadro"/>
    <w:link w:val="Ttulo"/>
    <w:rsid w:val="001C766C"/>
    <w:rPr>
      <w:rFonts w:ascii="Bookman Old Style" w:hAnsi="Bookman Old Style"/>
      <w:b/>
      <w:sz w:val="24"/>
      <w:szCs w:val="24"/>
      <w:u w:val="single"/>
      <w:lang w:val="pt-BR"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1C766C"/>
    <w:rPr>
      <w:rFonts w:ascii="Bookman Old Style" w:hAnsi="Bookman Old Style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840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2014-01-14T17:14:00Z</dcterms:created>
  <dcterms:modified xsi:type="dcterms:W3CDTF">2014-01-14T17:14:00Z</dcterms:modified>
</cp:coreProperties>
</file>