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50047">
        <w:rPr>
          <w:rFonts w:ascii="Arial" w:hAnsi="Arial" w:cs="Arial"/>
        </w:rPr>
        <w:t>00247</w:t>
      </w:r>
      <w:r>
        <w:rPr>
          <w:rFonts w:ascii="Arial" w:hAnsi="Arial" w:cs="Arial"/>
        </w:rPr>
        <w:t>/</w:t>
      </w:r>
      <w:r w:rsidR="00950047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20 de março de 2.013, a partir das 8h00, possa tratar de assuntos de interesse do município na </w:t>
      </w:r>
      <w:r w:rsidR="00CD372C">
        <w:rPr>
          <w:rFonts w:ascii="Arial" w:hAnsi="Arial" w:cs="Arial"/>
          <w:sz w:val="24"/>
          <w:szCs w:val="24"/>
        </w:rPr>
        <w:t>Secretaria de Segurança</w:t>
      </w:r>
      <w:r>
        <w:rPr>
          <w:rFonts w:ascii="Arial" w:hAnsi="Arial" w:cs="Arial"/>
          <w:sz w:val="24"/>
          <w:szCs w:val="24"/>
        </w:rPr>
        <w:t xml:space="preserve"> do Estado de São Paulo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6pt;height:21.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6pt;height:21.5pt" o:ole="">
                  <v:imagedata r:id="rId8" o:title=""/>
                </v:shape>
                <w:control r:id="rId9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6pt;height:21.5pt" o:ole="">
                  <v:imagedata r:id="rId6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6pt;height:21.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6pt;height:21.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6pt;height:21.5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CD372C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98" w:rsidRDefault="00BC3F98">
      <w:r>
        <w:separator/>
      </w:r>
    </w:p>
  </w:endnote>
  <w:endnote w:type="continuationSeparator" w:id="0">
    <w:p w:rsidR="00BC3F98" w:rsidRDefault="00BC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98" w:rsidRDefault="00BC3F98">
      <w:r>
        <w:separator/>
      </w:r>
    </w:p>
  </w:footnote>
  <w:footnote w:type="continuationSeparator" w:id="0">
    <w:p w:rsidR="00BC3F98" w:rsidRDefault="00BC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78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7859" w:rsidRPr="00DF7859" w:rsidRDefault="00DF7859" w:rsidP="00DF78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7859">
                  <w:rPr>
                    <w:rFonts w:ascii="Arial" w:hAnsi="Arial" w:cs="Arial"/>
                    <w:b/>
                  </w:rPr>
                  <w:t>PROTOCOLO Nº: 02729/2013     DATA: 08/03/2013     HORA: 15:58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6pt;height:90.2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3D6415"/>
    <w:rsid w:val="003E5409"/>
    <w:rsid w:val="00434035"/>
    <w:rsid w:val="00454EAC"/>
    <w:rsid w:val="0049057E"/>
    <w:rsid w:val="004B57DB"/>
    <w:rsid w:val="004C67DE"/>
    <w:rsid w:val="00705ABB"/>
    <w:rsid w:val="00950047"/>
    <w:rsid w:val="009F196D"/>
    <w:rsid w:val="00A310F3"/>
    <w:rsid w:val="00A71CAF"/>
    <w:rsid w:val="00A9035B"/>
    <w:rsid w:val="00AE702A"/>
    <w:rsid w:val="00BC3F98"/>
    <w:rsid w:val="00CD372C"/>
    <w:rsid w:val="00CD613B"/>
    <w:rsid w:val="00CF7F49"/>
    <w:rsid w:val="00D26CB3"/>
    <w:rsid w:val="00D32548"/>
    <w:rsid w:val="00DF785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