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57" w:rsidRDefault="00954657" w:rsidP="00954657">
      <w:pPr>
        <w:pStyle w:val="Ttulo1"/>
        <w:rPr>
          <w:color w:val="333333"/>
          <w:sz w:val="24"/>
        </w:rPr>
      </w:pPr>
      <w:bookmarkStart w:id="0" w:name="_GoBack"/>
      <w:bookmarkEnd w:id="0"/>
    </w:p>
    <w:p w:rsidR="00954657" w:rsidRDefault="00954657" w:rsidP="00954657">
      <w:pPr>
        <w:pStyle w:val="Ttulo1"/>
        <w:rPr>
          <w:color w:val="333333"/>
          <w:sz w:val="24"/>
        </w:rPr>
      </w:pPr>
    </w:p>
    <w:p w:rsidR="00954657" w:rsidRPr="00B4764F" w:rsidRDefault="00954657" w:rsidP="00954657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1501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11</w:t>
      </w:r>
    </w:p>
    <w:p w:rsidR="00954657" w:rsidRPr="00B4764F" w:rsidRDefault="00954657" w:rsidP="00954657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54657" w:rsidRPr="00B4764F" w:rsidRDefault="00954657" w:rsidP="00954657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54657" w:rsidRPr="00B4764F" w:rsidRDefault="00954657" w:rsidP="0095465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“Tapa-buraco na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Avenida São Paulo,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Cidade Nova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954657" w:rsidRPr="00B4764F" w:rsidRDefault="00954657" w:rsidP="0095465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</w:t>
      </w:r>
      <w:r>
        <w:rPr>
          <w:rFonts w:ascii="Bookman Old Style" w:hAnsi="Bookman Old Style" w:cs="Arial"/>
          <w:b w:val="0"/>
          <w:bCs w:val="0"/>
          <w:color w:val="333333"/>
        </w:rPr>
        <w:t>Avenida São Paulo na altura do n°. 1508,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>
        <w:rPr>
          <w:rFonts w:ascii="Bookman Old Style" w:hAnsi="Bookman Old Style" w:cs="Arial"/>
          <w:b w:val="0"/>
          <w:bCs w:val="0"/>
          <w:color w:val="333333"/>
        </w:rPr>
        <w:t>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o bairro </w:t>
      </w:r>
      <w:r>
        <w:rPr>
          <w:rFonts w:ascii="Bookman Old Style" w:hAnsi="Bookman Old Style" w:cs="Arial"/>
          <w:b w:val="0"/>
          <w:bCs w:val="0"/>
          <w:color w:val="333333"/>
        </w:rPr>
        <w:t>Cidade Nova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954657" w:rsidRPr="00B4764F" w:rsidRDefault="00954657" w:rsidP="0095465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54657" w:rsidRPr="00B4764F" w:rsidRDefault="00954657" w:rsidP="0095465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954657" w:rsidRPr="00B4764F" w:rsidRDefault="00954657" w:rsidP="0095465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54657" w:rsidRPr="00B4764F" w:rsidRDefault="00954657" w:rsidP="0095465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otoristas reclamam 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existe 1 (um) buraco que vem causando transtornos a todos que transitam pela via e por isso solicitamos que providencias sejam tomas o mais breve possível.</w:t>
      </w:r>
    </w:p>
    <w:p w:rsidR="00954657" w:rsidRPr="00905B75" w:rsidRDefault="00954657" w:rsidP="0095465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905B75">
        <w:rPr>
          <w:rFonts w:ascii="Bookman Old Style" w:hAnsi="Bookman Old Style" w:cs="Arial"/>
          <w:b w:val="0"/>
          <w:color w:val="333333"/>
        </w:rPr>
        <w:t>Anexo foto do local.</w:t>
      </w:r>
    </w:p>
    <w:p w:rsidR="00954657" w:rsidRPr="00B4764F" w:rsidRDefault="00954657" w:rsidP="0095465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54657" w:rsidRPr="00B4764F" w:rsidRDefault="00954657" w:rsidP="0095465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28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abril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954657" w:rsidRPr="00B4764F" w:rsidRDefault="00954657" w:rsidP="00954657">
      <w:pPr>
        <w:pStyle w:val="Corpodetexto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rPr>
          <w:rFonts w:ascii="Bookman Old Style" w:hAnsi="Bookman Old Style" w:cs="Arial"/>
          <w:color w:val="333333"/>
        </w:rPr>
      </w:pPr>
    </w:p>
    <w:p w:rsidR="00954657" w:rsidRPr="00B4764F" w:rsidRDefault="00954657" w:rsidP="00954657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954657" w:rsidRPr="00B4764F" w:rsidRDefault="00954657" w:rsidP="00954657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54657" w:rsidRPr="00B4764F" w:rsidRDefault="00954657" w:rsidP="00954657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DA" w:rsidRDefault="00DE26DA">
      <w:r>
        <w:separator/>
      </w:r>
    </w:p>
  </w:endnote>
  <w:endnote w:type="continuationSeparator" w:id="0">
    <w:p w:rsidR="00DE26DA" w:rsidRDefault="00DE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DA" w:rsidRDefault="00DE26DA">
      <w:r>
        <w:separator/>
      </w:r>
    </w:p>
  </w:footnote>
  <w:footnote w:type="continuationSeparator" w:id="0">
    <w:p w:rsidR="00DE26DA" w:rsidRDefault="00DE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4657"/>
    <w:rsid w:val="009F196D"/>
    <w:rsid w:val="00A9035B"/>
    <w:rsid w:val="00CD613B"/>
    <w:rsid w:val="00DE26DA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465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5465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