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0A" w:rsidRDefault="00CD540A" w:rsidP="00CD540A">
      <w:pPr>
        <w:pStyle w:val="Ttulo"/>
      </w:pPr>
      <w:bookmarkStart w:id="0" w:name="_GoBack"/>
      <w:bookmarkEnd w:id="0"/>
      <w:r>
        <w:t>INDICAÇÃO Nº 1550/11</w:t>
      </w:r>
    </w:p>
    <w:p w:rsidR="00CD540A" w:rsidRDefault="00CD540A" w:rsidP="00CD540A">
      <w:pPr>
        <w:jc w:val="center"/>
        <w:rPr>
          <w:rFonts w:ascii="Bookman Old Style" w:hAnsi="Bookman Old Style"/>
          <w:b/>
          <w:u w:val="single"/>
        </w:rPr>
      </w:pPr>
    </w:p>
    <w:p w:rsidR="00CD540A" w:rsidRDefault="00CD540A" w:rsidP="00CD540A">
      <w:pPr>
        <w:jc w:val="center"/>
        <w:rPr>
          <w:rFonts w:ascii="Bookman Old Style" w:hAnsi="Bookman Old Style"/>
          <w:b/>
          <w:u w:val="single"/>
        </w:rPr>
      </w:pPr>
    </w:p>
    <w:p w:rsidR="00CD540A" w:rsidRDefault="00CD540A" w:rsidP="00CD540A">
      <w:pPr>
        <w:jc w:val="center"/>
        <w:rPr>
          <w:rFonts w:ascii="Bookman Old Style" w:hAnsi="Bookman Old Style"/>
          <w:b/>
          <w:u w:val="single"/>
        </w:rPr>
      </w:pPr>
    </w:p>
    <w:p w:rsidR="00CD540A" w:rsidRDefault="00CD540A" w:rsidP="00CD540A">
      <w:pPr>
        <w:pStyle w:val="Recuodecorpodetexto"/>
        <w:ind w:left="4440"/>
      </w:pPr>
      <w:r>
        <w:t>“Limpeza e roçamento em área localizada na Rua Irlanda ao lado do nº: 301 – Jd. Europa”.</w:t>
      </w:r>
    </w:p>
    <w:p w:rsidR="00CD540A" w:rsidRDefault="00CD540A" w:rsidP="00CD540A">
      <w:pPr>
        <w:ind w:left="1440" w:firstLine="3600"/>
        <w:jc w:val="both"/>
        <w:rPr>
          <w:rFonts w:ascii="Bookman Old Style" w:hAnsi="Bookman Old Style"/>
        </w:rPr>
      </w:pPr>
    </w:p>
    <w:p w:rsidR="00CD540A" w:rsidRDefault="00CD540A" w:rsidP="00CD540A">
      <w:pPr>
        <w:ind w:left="1440" w:firstLine="3600"/>
        <w:jc w:val="both"/>
        <w:rPr>
          <w:rFonts w:ascii="Bookman Old Style" w:hAnsi="Bookman Old Style"/>
        </w:rPr>
      </w:pPr>
    </w:p>
    <w:p w:rsidR="00CD540A" w:rsidRDefault="00CD540A" w:rsidP="00CD540A">
      <w:pPr>
        <w:ind w:left="1440" w:firstLine="3600"/>
        <w:jc w:val="both"/>
        <w:rPr>
          <w:rFonts w:ascii="Bookman Old Style" w:hAnsi="Bookman Old Style"/>
        </w:rPr>
      </w:pPr>
    </w:p>
    <w:p w:rsidR="00CD540A" w:rsidRDefault="00CD540A" w:rsidP="00CD540A">
      <w:pPr>
        <w:ind w:left="1440" w:firstLine="3600"/>
        <w:jc w:val="both"/>
        <w:rPr>
          <w:rFonts w:ascii="Bookman Old Style" w:hAnsi="Bookman Old Style"/>
        </w:rPr>
      </w:pPr>
    </w:p>
    <w:p w:rsidR="00CD540A" w:rsidRPr="00940240" w:rsidRDefault="00CD540A" w:rsidP="00CD540A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7340C3">
        <w:rPr>
          <w:rFonts w:ascii="Bookman Old Style" w:hAnsi="Bookman Old Style"/>
        </w:rPr>
        <w:t>determinar ao setor competente que tome providências quanto à limpeza</w:t>
      </w:r>
      <w:r>
        <w:rPr>
          <w:rFonts w:ascii="Bookman Old Style" w:hAnsi="Bookman Old Style"/>
        </w:rPr>
        <w:t xml:space="preserve"> </w:t>
      </w:r>
      <w:r w:rsidRPr="00223FEE">
        <w:rPr>
          <w:rFonts w:ascii="Bookman Old Style" w:hAnsi="Bookman Old Style"/>
        </w:rPr>
        <w:t>e roçamento em área localizada na Rua</w:t>
      </w:r>
      <w:r>
        <w:rPr>
          <w:rFonts w:ascii="Bookman Old Style" w:hAnsi="Bookman Old Style"/>
        </w:rPr>
        <w:t xml:space="preserve"> </w:t>
      </w:r>
      <w:r w:rsidRPr="00940240">
        <w:rPr>
          <w:rFonts w:ascii="Bookman Old Style" w:hAnsi="Bookman Old Style"/>
        </w:rPr>
        <w:t>Irlanda ao lado do nº</w:t>
      </w:r>
      <w:r>
        <w:rPr>
          <w:rFonts w:ascii="Bookman Old Style" w:hAnsi="Bookman Old Style"/>
        </w:rPr>
        <w:t>.</w:t>
      </w:r>
      <w:r w:rsidRPr="00940240">
        <w:rPr>
          <w:rFonts w:ascii="Bookman Old Style" w:hAnsi="Bookman Old Style"/>
        </w:rPr>
        <w:t>: 301 – Jd. Europa</w:t>
      </w:r>
      <w:r>
        <w:rPr>
          <w:rFonts w:ascii="Bookman Old Style" w:hAnsi="Bookman Old Style"/>
        </w:rPr>
        <w:t>.</w:t>
      </w:r>
    </w:p>
    <w:p w:rsidR="00CD540A" w:rsidRDefault="00CD540A" w:rsidP="00CD540A">
      <w:pPr>
        <w:spacing w:line="360" w:lineRule="auto"/>
        <w:jc w:val="center"/>
        <w:rPr>
          <w:rFonts w:ascii="Bookman Old Style" w:hAnsi="Bookman Old Style"/>
          <w:b/>
        </w:rPr>
      </w:pPr>
    </w:p>
    <w:p w:rsidR="00CD540A" w:rsidRDefault="00CD540A" w:rsidP="00CD540A">
      <w:pPr>
        <w:jc w:val="center"/>
        <w:rPr>
          <w:rFonts w:ascii="Bookman Old Style" w:hAnsi="Bookman Old Style"/>
          <w:b/>
        </w:rPr>
      </w:pPr>
    </w:p>
    <w:p w:rsidR="00CD540A" w:rsidRDefault="00CD540A" w:rsidP="00CD540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D540A" w:rsidRDefault="00CD540A" w:rsidP="00CD540A">
      <w:pPr>
        <w:jc w:val="center"/>
        <w:rPr>
          <w:rFonts w:ascii="Bookman Old Style" w:hAnsi="Bookman Old Style"/>
          <w:b/>
        </w:rPr>
      </w:pPr>
    </w:p>
    <w:p w:rsidR="00CD540A" w:rsidRDefault="00CD540A" w:rsidP="00CD540A">
      <w:pPr>
        <w:jc w:val="center"/>
        <w:rPr>
          <w:rFonts w:ascii="Bookman Old Style" w:hAnsi="Bookman Old Style"/>
          <w:b/>
        </w:rPr>
      </w:pPr>
    </w:p>
    <w:p w:rsidR="00CD540A" w:rsidRDefault="00CD540A" w:rsidP="00CD540A">
      <w:pPr>
        <w:spacing w:line="360" w:lineRule="auto"/>
        <w:jc w:val="center"/>
        <w:rPr>
          <w:rFonts w:ascii="Bookman Old Style" w:hAnsi="Bookman Old Style"/>
          <w:b/>
        </w:rPr>
      </w:pPr>
    </w:p>
    <w:p w:rsidR="00CD540A" w:rsidRDefault="00CD540A" w:rsidP="00CD540A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proceder à limpeza da área pública acima mencionada, pois há muito mato e acúmulo de lixo. </w:t>
      </w:r>
    </w:p>
    <w:p w:rsidR="00CD540A" w:rsidRDefault="00CD540A" w:rsidP="00CD540A">
      <w:pPr>
        <w:ind w:firstLine="1440"/>
        <w:outlineLvl w:val="0"/>
        <w:rPr>
          <w:rFonts w:ascii="Bookman Old Style" w:hAnsi="Bookman Old Style"/>
        </w:rPr>
      </w:pPr>
    </w:p>
    <w:p w:rsidR="00CD540A" w:rsidRDefault="00CD540A" w:rsidP="00CD540A">
      <w:pPr>
        <w:ind w:firstLine="1440"/>
        <w:outlineLvl w:val="0"/>
        <w:rPr>
          <w:rFonts w:ascii="Bookman Old Style" w:hAnsi="Bookman Old Style"/>
        </w:rPr>
      </w:pPr>
    </w:p>
    <w:p w:rsidR="00CD540A" w:rsidRDefault="00CD540A" w:rsidP="00CD540A">
      <w:pPr>
        <w:ind w:firstLine="1440"/>
        <w:outlineLvl w:val="0"/>
        <w:rPr>
          <w:rFonts w:ascii="Bookman Old Style" w:hAnsi="Bookman Old Style"/>
        </w:rPr>
      </w:pPr>
    </w:p>
    <w:p w:rsidR="00CD540A" w:rsidRDefault="00CD540A" w:rsidP="00CD540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abril de 2011.</w:t>
      </w:r>
    </w:p>
    <w:p w:rsidR="00CD540A" w:rsidRDefault="00CD540A" w:rsidP="00CD540A">
      <w:pPr>
        <w:ind w:firstLine="1440"/>
        <w:rPr>
          <w:rFonts w:ascii="Bookman Old Style" w:hAnsi="Bookman Old Style"/>
        </w:rPr>
      </w:pPr>
    </w:p>
    <w:p w:rsidR="00CD540A" w:rsidRDefault="00CD540A" w:rsidP="00CD540A">
      <w:pPr>
        <w:rPr>
          <w:rFonts w:ascii="Bookman Old Style" w:hAnsi="Bookman Old Style"/>
        </w:rPr>
      </w:pPr>
    </w:p>
    <w:p w:rsidR="00CD540A" w:rsidRDefault="00CD540A" w:rsidP="00CD540A">
      <w:pPr>
        <w:rPr>
          <w:rFonts w:ascii="Bookman Old Style" w:hAnsi="Bookman Old Style"/>
        </w:rPr>
      </w:pPr>
    </w:p>
    <w:p w:rsidR="00CD540A" w:rsidRDefault="00CD540A" w:rsidP="00CD540A">
      <w:pPr>
        <w:rPr>
          <w:rFonts w:ascii="Bookman Old Style" w:hAnsi="Bookman Old Style"/>
        </w:rPr>
      </w:pPr>
    </w:p>
    <w:p w:rsidR="00CD540A" w:rsidRDefault="00CD540A" w:rsidP="00CD540A">
      <w:pPr>
        <w:ind w:firstLine="1440"/>
        <w:rPr>
          <w:rFonts w:ascii="Bookman Old Style" w:hAnsi="Bookman Old Style"/>
        </w:rPr>
      </w:pPr>
    </w:p>
    <w:p w:rsidR="00CD540A" w:rsidRPr="007340C3" w:rsidRDefault="00CD540A" w:rsidP="00CD540A">
      <w:pPr>
        <w:jc w:val="center"/>
        <w:outlineLvl w:val="0"/>
        <w:rPr>
          <w:rFonts w:ascii="Bookman Old Style" w:hAnsi="Bookman Old Style"/>
          <w:b/>
          <w:sz w:val="32"/>
          <w:szCs w:val="32"/>
        </w:rPr>
      </w:pPr>
      <w:r w:rsidRPr="007340C3">
        <w:rPr>
          <w:rFonts w:ascii="Bookman Old Style" w:hAnsi="Bookman Old Style"/>
          <w:b/>
          <w:sz w:val="32"/>
          <w:szCs w:val="32"/>
        </w:rPr>
        <w:t>FABIANO W. RUIZ MARTINEZ</w:t>
      </w:r>
    </w:p>
    <w:p w:rsidR="00CD540A" w:rsidRPr="007340C3" w:rsidRDefault="00CD540A" w:rsidP="00CD540A">
      <w:pPr>
        <w:ind w:firstLine="120"/>
        <w:jc w:val="center"/>
        <w:outlineLvl w:val="0"/>
        <w:rPr>
          <w:rFonts w:ascii="Bookman Old Style" w:hAnsi="Bookman Old Style"/>
          <w:sz w:val="32"/>
          <w:szCs w:val="32"/>
        </w:rPr>
      </w:pPr>
      <w:r w:rsidRPr="007340C3">
        <w:rPr>
          <w:rFonts w:ascii="Bookman Old Style" w:hAnsi="Bookman Old Style"/>
          <w:sz w:val="32"/>
          <w:szCs w:val="32"/>
        </w:rPr>
        <w:t>“</w:t>
      </w:r>
      <w:r w:rsidRPr="007340C3">
        <w:rPr>
          <w:rFonts w:ascii="Bookman Old Style" w:hAnsi="Bookman Old Style"/>
          <w:b/>
          <w:sz w:val="32"/>
          <w:szCs w:val="32"/>
        </w:rPr>
        <w:t>PINGUIM”</w:t>
      </w:r>
    </w:p>
    <w:p w:rsidR="00CD540A" w:rsidRDefault="00CD540A" w:rsidP="00CD540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D540A" w:rsidRDefault="00CD540A" w:rsidP="00CD540A">
      <w:pPr>
        <w:ind w:firstLine="120"/>
        <w:jc w:val="center"/>
        <w:outlineLvl w:val="0"/>
        <w:rPr>
          <w:rFonts w:ascii="Bookman Old Style" w:hAnsi="Bookman Old Style"/>
        </w:rPr>
      </w:pPr>
    </w:p>
    <w:p w:rsidR="00CD540A" w:rsidRDefault="00CD540A" w:rsidP="00CD540A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0A0" w:rsidRDefault="006960A0">
      <w:r>
        <w:separator/>
      </w:r>
    </w:p>
  </w:endnote>
  <w:endnote w:type="continuationSeparator" w:id="0">
    <w:p w:rsidR="006960A0" w:rsidRDefault="0069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0A0" w:rsidRDefault="006960A0">
      <w:r>
        <w:separator/>
      </w:r>
    </w:p>
  </w:footnote>
  <w:footnote w:type="continuationSeparator" w:id="0">
    <w:p w:rsidR="006960A0" w:rsidRDefault="00696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960A0"/>
    <w:rsid w:val="009F196D"/>
    <w:rsid w:val="00A9035B"/>
    <w:rsid w:val="00CD540A"/>
    <w:rsid w:val="00CD613B"/>
    <w:rsid w:val="00D3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D540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D540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