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D4" w:rsidRPr="002E32D4" w:rsidRDefault="002E32D4" w:rsidP="002E32D4">
      <w:pPr>
        <w:pStyle w:val="Ttulo"/>
        <w:rPr>
          <w:sz w:val="23"/>
          <w:szCs w:val="23"/>
        </w:rPr>
      </w:pPr>
      <w:bookmarkStart w:id="0" w:name="_GoBack"/>
      <w:bookmarkEnd w:id="0"/>
      <w:r w:rsidRPr="002E32D4">
        <w:rPr>
          <w:sz w:val="23"/>
          <w:szCs w:val="23"/>
        </w:rPr>
        <w:t>INDICAÇÃO Nº 1592/11</w:t>
      </w:r>
    </w:p>
    <w:p w:rsidR="002E32D4" w:rsidRPr="002E32D4" w:rsidRDefault="002E32D4" w:rsidP="002E32D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2E32D4" w:rsidRPr="002E32D4" w:rsidRDefault="002E32D4" w:rsidP="002E32D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2E32D4" w:rsidRPr="002E32D4" w:rsidRDefault="002E32D4" w:rsidP="002E32D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2E32D4" w:rsidRPr="002E32D4" w:rsidRDefault="002E32D4" w:rsidP="002E32D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2E32D4" w:rsidRPr="002E32D4" w:rsidRDefault="002E32D4" w:rsidP="002E32D4">
      <w:pPr>
        <w:pStyle w:val="Recuodecorpodetexto"/>
        <w:ind w:left="4440"/>
        <w:rPr>
          <w:sz w:val="23"/>
          <w:szCs w:val="23"/>
        </w:rPr>
      </w:pPr>
      <w:r w:rsidRPr="002E32D4">
        <w:rPr>
          <w:sz w:val="23"/>
          <w:szCs w:val="23"/>
        </w:rPr>
        <w:t xml:space="preserve">“Verificar possível vazamento de esgoto no córrego localizado na Rua Dom Pedro I esquina com a Rua Independência, no bairro Parque Olaria”. </w:t>
      </w:r>
    </w:p>
    <w:p w:rsidR="002E32D4" w:rsidRPr="002E32D4" w:rsidRDefault="002E32D4" w:rsidP="002E32D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2E32D4" w:rsidRPr="002E32D4" w:rsidRDefault="002E32D4" w:rsidP="002E32D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2E32D4" w:rsidRPr="002E32D4" w:rsidRDefault="002E32D4" w:rsidP="002E32D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2E32D4" w:rsidRPr="002E32D4" w:rsidRDefault="002E32D4" w:rsidP="002E32D4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2E32D4">
        <w:rPr>
          <w:rFonts w:ascii="Bookman Old Style" w:hAnsi="Bookman Old Style"/>
          <w:b/>
          <w:bCs/>
          <w:sz w:val="23"/>
          <w:szCs w:val="23"/>
        </w:rPr>
        <w:t>INDICA</w:t>
      </w:r>
      <w:r w:rsidRPr="002E32D4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verifique possível vazamento de esgoto no córrego localizado na Rua Dom Pedro I esquina com a Rua Independência, no bairro Parque Olaria.</w:t>
      </w:r>
    </w:p>
    <w:p w:rsidR="002E32D4" w:rsidRPr="002E32D4" w:rsidRDefault="002E32D4" w:rsidP="002E32D4">
      <w:pPr>
        <w:jc w:val="center"/>
        <w:rPr>
          <w:rFonts w:ascii="Bookman Old Style" w:hAnsi="Bookman Old Style"/>
          <w:b/>
          <w:bCs/>
          <w:sz w:val="23"/>
          <w:szCs w:val="23"/>
        </w:rPr>
      </w:pPr>
    </w:p>
    <w:p w:rsidR="002E32D4" w:rsidRPr="002E32D4" w:rsidRDefault="002E32D4" w:rsidP="002E32D4">
      <w:pPr>
        <w:jc w:val="center"/>
        <w:rPr>
          <w:rFonts w:ascii="Bookman Old Style" w:hAnsi="Bookman Old Style"/>
          <w:b/>
          <w:bCs/>
          <w:sz w:val="23"/>
          <w:szCs w:val="23"/>
        </w:rPr>
      </w:pPr>
    </w:p>
    <w:p w:rsidR="002E32D4" w:rsidRPr="002E32D4" w:rsidRDefault="002E32D4" w:rsidP="002E32D4">
      <w:pPr>
        <w:jc w:val="center"/>
        <w:rPr>
          <w:rFonts w:ascii="Bookman Old Style" w:hAnsi="Bookman Old Style"/>
          <w:b/>
          <w:bCs/>
          <w:sz w:val="23"/>
          <w:szCs w:val="23"/>
        </w:rPr>
      </w:pPr>
    </w:p>
    <w:p w:rsidR="002E32D4" w:rsidRPr="002E32D4" w:rsidRDefault="002E32D4" w:rsidP="002E32D4">
      <w:pPr>
        <w:jc w:val="center"/>
        <w:rPr>
          <w:rFonts w:ascii="Bookman Old Style" w:hAnsi="Bookman Old Style"/>
          <w:b/>
          <w:bCs/>
          <w:sz w:val="23"/>
          <w:szCs w:val="23"/>
        </w:rPr>
      </w:pPr>
      <w:r w:rsidRPr="002E32D4">
        <w:rPr>
          <w:rFonts w:ascii="Bookman Old Style" w:hAnsi="Bookman Old Style"/>
          <w:b/>
          <w:bCs/>
          <w:sz w:val="23"/>
          <w:szCs w:val="23"/>
        </w:rPr>
        <w:t>Justificativa:</w:t>
      </w:r>
    </w:p>
    <w:p w:rsidR="002E32D4" w:rsidRPr="002E32D4" w:rsidRDefault="002E32D4" w:rsidP="002E32D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E32D4" w:rsidRPr="002E32D4" w:rsidRDefault="002E32D4" w:rsidP="002E32D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E32D4" w:rsidRPr="002E32D4" w:rsidRDefault="002E32D4" w:rsidP="002E32D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E32D4" w:rsidRPr="002E32D4" w:rsidRDefault="002E32D4" w:rsidP="002E32D4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2E32D4">
        <w:rPr>
          <w:rFonts w:ascii="Bookman Old Style" w:hAnsi="Bookman Old Style"/>
          <w:sz w:val="23"/>
          <w:szCs w:val="23"/>
        </w:rPr>
        <w:t>Moradores desta localidade procuraram por este Vereador solicitando a possibilidade verificar o vazamento de esgoto no córrego, devido ao mal cheiro e a água suja.</w:t>
      </w:r>
    </w:p>
    <w:p w:rsidR="002E32D4" w:rsidRPr="002E32D4" w:rsidRDefault="002E32D4" w:rsidP="002E32D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2E32D4" w:rsidRPr="002E32D4" w:rsidRDefault="002E32D4" w:rsidP="002E32D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2E32D4" w:rsidRPr="002E32D4" w:rsidRDefault="002E32D4" w:rsidP="002E32D4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2E32D4" w:rsidRPr="002E32D4" w:rsidRDefault="002E32D4" w:rsidP="002E32D4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2E32D4" w:rsidRPr="002E32D4" w:rsidRDefault="002E32D4" w:rsidP="002E32D4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2E32D4" w:rsidRPr="002E32D4" w:rsidRDefault="002E32D4" w:rsidP="002E32D4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2E32D4" w:rsidRPr="002E32D4" w:rsidRDefault="002E32D4" w:rsidP="002E32D4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2E32D4">
        <w:rPr>
          <w:rFonts w:ascii="Bookman Old Style" w:hAnsi="Bookman Old Style"/>
          <w:sz w:val="23"/>
          <w:szCs w:val="23"/>
        </w:rPr>
        <w:t>Plenário “Dr. Tancredo Neves”, em 06 de maio de 2011.</w:t>
      </w:r>
    </w:p>
    <w:p w:rsidR="002E32D4" w:rsidRPr="002E32D4" w:rsidRDefault="002E32D4" w:rsidP="002E32D4">
      <w:pPr>
        <w:ind w:firstLine="1440"/>
        <w:rPr>
          <w:rFonts w:ascii="Bookman Old Style" w:hAnsi="Bookman Old Style"/>
          <w:sz w:val="23"/>
          <w:szCs w:val="23"/>
        </w:rPr>
      </w:pPr>
    </w:p>
    <w:p w:rsidR="002E32D4" w:rsidRPr="002E32D4" w:rsidRDefault="002E32D4" w:rsidP="002E32D4">
      <w:pPr>
        <w:ind w:firstLine="1440"/>
        <w:rPr>
          <w:rFonts w:ascii="Bookman Old Style" w:hAnsi="Bookman Old Style"/>
          <w:sz w:val="23"/>
          <w:szCs w:val="23"/>
        </w:rPr>
      </w:pPr>
    </w:p>
    <w:p w:rsidR="002E32D4" w:rsidRPr="002E32D4" w:rsidRDefault="002E32D4" w:rsidP="002E32D4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2E32D4" w:rsidRPr="002E32D4" w:rsidRDefault="002E32D4" w:rsidP="002E32D4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2E32D4" w:rsidRPr="002E32D4" w:rsidRDefault="002E32D4" w:rsidP="002E32D4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2E32D4" w:rsidRPr="002E32D4" w:rsidRDefault="002E32D4" w:rsidP="002E32D4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2E32D4">
        <w:rPr>
          <w:rFonts w:ascii="Bookman Old Style" w:hAnsi="Bookman Old Style"/>
          <w:b/>
          <w:sz w:val="23"/>
          <w:szCs w:val="23"/>
        </w:rPr>
        <w:t>ANÍZIO TAVARES</w:t>
      </w:r>
    </w:p>
    <w:p w:rsidR="002E32D4" w:rsidRPr="002E32D4" w:rsidRDefault="002E32D4" w:rsidP="002E32D4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2E32D4">
        <w:rPr>
          <w:rFonts w:ascii="Bookman Old Style" w:hAnsi="Bookman Old Style"/>
          <w:sz w:val="23"/>
          <w:szCs w:val="23"/>
        </w:rPr>
        <w:t>-Vereador/Vice-Presidente-</w:t>
      </w:r>
    </w:p>
    <w:p w:rsidR="002E32D4" w:rsidRPr="002E32D4" w:rsidRDefault="002E32D4" w:rsidP="002E32D4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2E32D4" w:rsidRPr="002E32D4" w:rsidRDefault="002E32D4" w:rsidP="002E32D4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2E32D4" w:rsidRPr="002E32D4" w:rsidRDefault="002E32D4" w:rsidP="002E32D4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2E32D4" w:rsidRPr="002E32D4" w:rsidRDefault="002E32D4" w:rsidP="002E32D4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2E32D4" w:rsidRPr="002E32D4" w:rsidRDefault="002E32D4" w:rsidP="002E32D4">
      <w:pPr>
        <w:jc w:val="both"/>
        <w:outlineLvl w:val="0"/>
        <w:rPr>
          <w:rFonts w:ascii="Bookman Old Style" w:hAnsi="Bookman Old Style"/>
          <w:sz w:val="23"/>
          <w:szCs w:val="23"/>
        </w:rPr>
      </w:pPr>
      <w:r w:rsidRPr="002E32D4">
        <w:rPr>
          <w:rFonts w:ascii="Bookman Old Style" w:hAnsi="Bookman Old Style"/>
          <w:sz w:val="23"/>
          <w:szCs w:val="23"/>
        </w:rPr>
        <w:t>(Fls. nº 2 - Verificar possível vazamento de esgoto no córrego localizado na Rua Dom Pedro I esquina com a Rua Independência, no bairro Parque Olaria)</w:t>
      </w:r>
    </w:p>
    <w:p w:rsidR="002E32D4" w:rsidRPr="002E32D4" w:rsidRDefault="002E32D4" w:rsidP="002E32D4">
      <w:pPr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2E32D4" w:rsidRPr="002E32D4" w:rsidRDefault="002E32D4" w:rsidP="002E32D4">
      <w:pPr>
        <w:outlineLvl w:val="0"/>
        <w:rPr>
          <w:rFonts w:ascii="Bookman Old Style" w:hAnsi="Bookman Old Style"/>
          <w:sz w:val="23"/>
          <w:szCs w:val="23"/>
        </w:rPr>
      </w:pPr>
    </w:p>
    <w:p w:rsidR="002E32D4" w:rsidRPr="002E32D4" w:rsidRDefault="002E32D4" w:rsidP="002E32D4">
      <w:pPr>
        <w:outlineLvl w:val="0"/>
        <w:rPr>
          <w:rFonts w:ascii="Bookman Old Style" w:hAnsi="Bookman Old Style"/>
          <w:sz w:val="23"/>
          <w:szCs w:val="23"/>
        </w:rPr>
      </w:pPr>
      <w:r w:rsidRPr="002E32D4">
        <w:rPr>
          <w:rFonts w:ascii="Bookman Old Style" w:hAnsi="Bookman Old Style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0545"/>
          </v:shape>
        </w:pict>
      </w:r>
      <w:r w:rsidRPr="002E32D4">
        <w:rPr>
          <w:rFonts w:ascii="Bookman Old Style" w:hAnsi="Bookman Old Style"/>
          <w:sz w:val="23"/>
          <w:szCs w:val="23"/>
        </w:rPr>
        <w:t xml:space="preserve"> </w:t>
      </w:r>
    </w:p>
    <w:p w:rsidR="002E32D4" w:rsidRPr="002E32D4" w:rsidRDefault="002E32D4" w:rsidP="002E32D4">
      <w:pPr>
        <w:outlineLvl w:val="0"/>
        <w:rPr>
          <w:rFonts w:ascii="Bookman Old Style" w:hAnsi="Bookman Old Style"/>
          <w:sz w:val="23"/>
          <w:szCs w:val="23"/>
        </w:rPr>
      </w:pPr>
    </w:p>
    <w:p w:rsidR="002E32D4" w:rsidRPr="002E32D4" w:rsidRDefault="002E32D4" w:rsidP="002E32D4">
      <w:pPr>
        <w:outlineLvl w:val="0"/>
        <w:rPr>
          <w:rFonts w:ascii="Bookman Old Style" w:hAnsi="Bookman Old Style"/>
          <w:sz w:val="23"/>
          <w:szCs w:val="23"/>
        </w:rPr>
      </w:pPr>
    </w:p>
    <w:p w:rsidR="002E32D4" w:rsidRPr="002E32D4" w:rsidRDefault="002E32D4" w:rsidP="002E32D4">
      <w:pPr>
        <w:outlineLvl w:val="0"/>
        <w:rPr>
          <w:rFonts w:ascii="Bookman Old Style" w:hAnsi="Bookman Old Style"/>
          <w:sz w:val="23"/>
          <w:szCs w:val="23"/>
        </w:rPr>
      </w:pPr>
      <w:r w:rsidRPr="002E32D4">
        <w:rPr>
          <w:rFonts w:ascii="Bookman Old Style" w:hAnsi="Bookman Old Style"/>
          <w:sz w:val="23"/>
          <w:szCs w:val="23"/>
        </w:rPr>
        <w:pict>
          <v:shape id="_x0000_i1026" type="#_x0000_t75" style="width:189pt;height:142pt">
            <v:imagedata r:id="rId7" o:title="DSC00544"/>
          </v:shape>
        </w:pict>
      </w:r>
    </w:p>
    <w:sectPr w:rsidR="002E32D4" w:rsidRPr="002E32D4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BC5" w:rsidRDefault="00661BC5">
      <w:r>
        <w:separator/>
      </w:r>
    </w:p>
  </w:endnote>
  <w:endnote w:type="continuationSeparator" w:id="0">
    <w:p w:rsidR="00661BC5" w:rsidRDefault="0066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BC5" w:rsidRDefault="00661BC5">
      <w:r>
        <w:separator/>
      </w:r>
    </w:p>
  </w:footnote>
  <w:footnote w:type="continuationSeparator" w:id="0">
    <w:p w:rsidR="00661BC5" w:rsidRDefault="00661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32D4"/>
    <w:rsid w:val="003D3AA8"/>
    <w:rsid w:val="004C67DE"/>
    <w:rsid w:val="00661BC5"/>
    <w:rsid w:val="009F196D"/>
    <w:rsid w:val="00A9035B"/>
    <w:rsid w:val="00BF3E4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E32D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E32D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E32D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E32D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