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A6" w:rsidRPr="00692599" w:rsidRDefault="004C6FA6" w:rsidP="004C6FA6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4C6FA6" w:rsidRPr="00692599" w:rsidRDefault="004C6FA6" w:rsidP="004C6FA6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4C6FA6" w:rsidRPr="00692599" w:rsidRDefault="004C6FA6" w:rsidP="004C6FA6">
      <w:pPr>
        <w:jc w:val="center"/>
      </w:pPr>
    </w:p>
    <w:p w:rsidR="004C6FA6" w:rsidRPr="00692599" w:rsidRDefault="004C6FA6" w:rsidP="004C6FA6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4C6FA6" w:rsidRPr="00692599" w:rsidRDefault="004C6FA6" w:rsidP="004C6FA6">
      <w:pPr>
        <w:jc w:val="center"/>
        <w:rPr>
          <w:b/>
        </w:rPr>
      </w:pPr>
    </w:p>
    <w:p w:rsidR="004C6FA6" w:rsidRDefault="004C6FA6" w:rsidP="004C6FA6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4C6FA6" w:rsidRPr="00FD58C6" w:rsidRDefault="004C6FA6" w:rsidP="004C6FA6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4C6FA6" w:rsidRDefault="004C6FA6" w:rsidP="004C6FA6">
      <w:pPr>
        <w:pBdr>
          <w:bottom w:val="single" w:sz="12" w:space="0" w:color="auto"/>
        </w:pBdr>
        <w:ind w:right="-261" w:hanging="1080"/>
      </w:pPr>
    </w:p>
    <w:p w:rsidR="004C6FA6" w:rsidRPr="00EA4964" w:rsidRDefault="004C6FA6" w:rsidP="004C6FA6">
      <w:pPr>
        <w:ind w:hanging="1080"/>
      </w:pPr>
      <w:r>
        <w:t xml:space="preserve"> </w:t>
      </w:r>
    </w:p>
    <w:p w:rsidR="004C6FA6" w:rsidRDefault="004C6FA6" w:rsidP="004C6FA6">
      <w:pPr>
        <w:pStyle w:val="Ttulo"/>
      </w:pPr>
    </w:p>
    <w:p w:rsidR="004C6FA6" w:rsidRDefault="004C6FA6" w:rsidP="004C6FA6">
      <w:pPr>
        <w:pStyle w:val="Ttulo"/>
      </w:pPr>
      <w:r>
        <w:t>INDICAÇÃO Nº                    1675      /2011.</w:t>
      </w:r>
    </w:p>
    <w:p w:rsidR="004C6FA6" w:rsidRDefault="004C6FA6" w:rsidP="004C6FA6">
      <w:pPr>
        <w:pStyle w:val="Ttulo"/>
        <w:jc w:val="both"/>
        <w:rPr>
          <w:b w:val="0"/>
          <w:bCs w:val="0"/>
          <w:u w:val="none"/>
        </w:rPr>
      </w:pPr>
    </w:p>
    <w:p w:rsidR="004C6FA6" w:rsidRPr="0021598A" w:rsidRDefault="004C6FA6" w:rsidP="004C6FA6">
      <w:pPr>
        <w:pStyle w:val="Ttulo"/>
        <w:ind w:left="4920"/>
        <w:jc w:val="both"/>
        <w:rPr>
          <w:bCs w:val="0"/>
          <w:u w:val="none"/>
        </w:rPr>
      </w:pPr>
    </w:p>
    <w:p w:rsidR="004C6FA6" w:rsidRPr="0021598A" w:rsidRDefault="004C6FA6" w:rsidP="004C6FA6">
      <w:pPr>
        <w:pStyle w:val="Ttulo"/>
        <w:ind w:left="4920"/>
        <w:jc w:val="both"/>
        <w:rPr>
          <w:bCs w:val="0"/>
          <w:u w:val="none"/>
        </w:rPr>
      </w:pPr>
      <w:r w:rsidRPr="0021598A">
        <w:rPr>
          <w:bCs w:val="0"/>
          <w:u w:val="none"/>
        </w:rPr>
        <w:t>“Providências quanto à construção de canaleta para escoamento de água, na</w:t>
      </w:r>
      <w:r>
        <w:rPr>
          <w:bCs w:val="0"/>
          <w:u w:val="none"/>
        </w:rPr>
        <w:t xml:space="preserve"> rua da Amizade esquina com a ru</w:t>
      </w:r>
      <w:r w:rsidRPr="0021598A">
        <w:rPr>
          <w:bCs w:val="0"/>
          <w:u w:val="none"/>
        </w:rPr>
        <w:t>a do Amor no bairro Vista Alegre”.</w:t>
      </w:r>
    </w:p>
    <w:p w:rsidR="004C6FA6" w:rsidRPr="00223074" w:rsidRDefault="004C6FA6" w:rsidP="004C6FA6">
      <w:pPr>
        <w:pStyle w:val="Ttulo"/>
        <w:jc w:val="both"/>
        <w:rPr>
          <w:b w:val="0"/>
          <w:bCs w:val="0"/>
          <w:u w:val="none"/>
        </w:rPr>
      </w:pPr>
    </w:p>
    <w:p w:rsidR="004C6FA6" w:rsidRDefault="004C6FA6" w:rsidP="004C6FA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uma canaleta para escoamento de água, na rua da Amizade com a rua do amor no bairro vista Alegre.</w:t>
      </w:r>
    </w:p>
    <w:p w:rsidR="004C6FA6" w:rsidRDefault="004C6FA6" w:rsidP="004C6FA6">
      <w:pPr>
        <w:pStyle w:val="Ttulo"/>
        <w:jc w:val="both"/>
        <w:rPr>
          <w:b w:val="0"/>
          <w:bCs w:val="0"/>
          <w:u w:val="none"/>
        </w:rPr>
      </w:pPr>
    </w:p>
    <w:p w:rsidR="004C6FA6" w:rsidRDefault="004C6FA6" w:rsidP="004C6FA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munícipes, solicitando providências quanto à construção de uma canaleta para escoamento de água, pois conforme informações dos moradores, e este vereador esteve em loco, e pode observar que no local em que especifica, existe constante escoamento de água, causando transtorno para os moradores e pedestres, pede-se que esta Indicação seja atendida com urgência.</w:t>
      </w:r>
    </w:p>
    <w:p w:rsidR="004C6FA6" w:rsidRDefault="004C6FA6" w:rsidP="004C6FA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4C6FA6" w:rsidRPr="0021598A" w:rsidRDefault="004C6FA6" w:rsidP="004C6FA6">
      <w:pPr>
        <w:pStyle w:val="Ttulo"/>
        <w:ind w:firstLine="1440"/>
        <w:jc w:val="left"/>
        <w:rPr>
          <w:bCs w:val="0"/>
          <w:u w:val="none"/>
        </w:rPr>
      </w:pPr>
      <w:r w:rsidRPr="0021598A">
        <w:rPr>
          <w:bCs w:val="0"/>
          <w:u w:val="none"/>
        </w:rPr>
        <w:t>Foto em anexo</w:t>
      </w:r>
    </w:p>
    <w:p w:rsidR="004C6FA6" w:rsidRDefault="004C6FA6" w:rsidP="004C6FA6">
      <w:pPr>
        <w:pStyle w:val="Ttulo"/>
        <w:ind w:firstLine="1440"/>
        <w:jc w:val="left"/>
        <w:rPr>
          <w:b w:val="0"/>
          <w:bCs w:val="0"/>
          <w:u w:val="none"/>
        </w:rPr>
      </w:pPr>
    </w:p>
    <w:p w:rsidR="004C6FA6" w:rsidRDefault="004C6FA6" w:rsidP="004C6FA6">
      <w:pPr>
        <w:pStyle w:val="Ttulo"/>
        <w:ind w:firstLine="1440"/>
        <w:jc w:val="left"/>
        <w:rPr>
          <w:b w:val="0"/>
          <w:bCs w:val="0"/>
          <w:u w:val="none"/>
        </w:rPr>
      </w:pPr>
    </w:p>
    <w:p w:rsidR="004C6FA6" w:rsidRDefault="004C6FA6" w:rsidP="004C6FA6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13 de maio de 2011.</w:t>
      </w:r>
    </w:p>
    <w:p w:rsidR="004C6FA6" w:rsidRDefault="004C6FA6" w:rsidP="004C6FA6">
      <w:pPr>
        <w:pStyle w:val="Ttulo"/>
        <w:rPr>
          <w:b w:val="0"/>
          <w:bCs w:val="0"/>
          <w:u w:val="none"/>
        </w:rPr>
      </w:pPr>
    </w:p>
    <w:p w:rsidR="004C6FA6" w:rsidRDefault="004C6FA6" w:rsidP="004C6FA6">
      <w:pPr>
        <w:pStyle w:val="Ttulo"/>
        <w:jc w:val="both"/>
        <w:rPr>
          <w:b w:val="0"/>
          <w:bCs w:val="0"/>
          <w:u w:val="none"/>
        </w:rPr>
      </w:pPr>
    </w:p>
    <w:p w:rsidR="004C6FA6" w:rsidRDefault="004C6FA6" w:rsidP="004C6FA6">
      <w:pPr>
        <w:pStyle w:val="Ttulo"/>
        <w:rPr>
          <w:u w:val="none"/>
        </w:rPr>
      </w:pPr>
    </w:p>
    <w:p w:rsidR="004C6FA6" w:rsidRDefault="004C6FA6" w:rsidP="004C6FA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4C6FA6" w:rsidRPr="0021598A" w:rsidRDefault="004C6FA6" w:rsidP="004C6FA6">
      <w:pPr>
        <w:pStyle w:val="Ttulo"/>
        <w:rPr>
          <w:b w:val="0"/>
          <w:u w:val="none"/>
        </w:rPr>
      </w:pPr>
      <w:r w:rsidRPr="0021598A">
        <w:rPr>
          <w:b w:val="0"/>
          <w:u w:val="non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9CC" w:rsidRDefault="007919CC">
      <w:r>
        <w:separator/>
      </w:r>
    </w:p>
  </w:endnote>
  <w:endnote w:type="continuationSeparator" w:id="0">
    <w:p w:rsidR="007919CC" w:rsidRDefault="007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9CC" w:rsidRDefault="007919CC">
      <w:r>
        <w:separator/>
      </w:r>
    </w:p>
  </w:footnote>
  <w:footnote w:type="continuationSeparator" w:id="0">
    <w:p w:rsidR="007919CC" w:rsidRDefault="00791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C6FA6"/>
    <w:rsid w:val="007919CC"/>
    <w:rsid w:val="009F196D"/>
    <w:rsid w:val="00A9035B"/>
    <w:rsid w:val="00CD613B"/>
    <w:rsid w:val="00D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C6FA6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