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50" w:rsidRPr="00071850" w:rsidRDefault="00071850" w:rsidP="00071850">
      <w:pPr>
        <w:pStyle w:val="Ttulo"/>
        <w:rPr>
          <w:sz w:val="23"/>
          <w:szCs w:val="23"/>
        </w:rPr>
      </w:pPr>
      <w:bookmarkStart w:id="0" w:name="_GoBack"/>
      <w:bookmarkEnd w:id="0"/>
      <w:r w:rsidRPr="00071850">
        <w:rPr>
          <w:sz w:val="23"/>
          <w:szCs w:val="23"/>
        </w:rPr>
        <w:t>INDICAÇÃO Nº 1768/11</w:t>
      </w: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pStyle w:val="Recuodecorpodetexto"/>
        <w:ind w:left="4440"/>
        <w:rPr>
          <w:sz w:val="23"/>
          <w:szCs w:val="23"/>
        </w:rPr>
      </w:pPr>
      <w:r w:rsidRPr="00071850">
        <w:rPr>
          <w:sz w:val="23"/>
          <w:szCs w:val="23"/>
        </w:rPr>
        <w:t xml:space="preserve">“Tapa buraco em toda a extensão da Rua </w:t>
      </w:r>
      <w:proofErr w:type="spellStart"/>
      <w:r w:rsidRPr="00071850">
        <w:rPr>
          <w:sz w:val="23"/>
          <w:szCs w:val="23"/>
        </w:rPr>
        <w:t>Ermelindo</w:t>
      </w:r>
      <w:proofErr w:type="spellEnd"/>
      <w:r w:rsidRPr="00071850">
        <w:rPr>
          <w:sz w:val="23"/>
          <w:szCs w:val="23"/>
        </w:rPr>
        <w:t xml:space="preserve"> Batista, no bairro Santa Rosa II”.</w:t>
      </w:r>
    </w:p>
    <w:p w:rsidR="00071850" w:rsidRPr="00071850" w:rsidRDefault="00071850" w:rsidP="000718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071850">
        <w:rPr>
          <w:rFonts w:ascii="Bookman Old Style" w:hAnsi="Bookman Old Style"/>
          <w:b/>
          <w:bCs/>
          <w:sz w:val="23"/>
          <w:szCs w:val="23"/>
        </w:rPr>
        <w:t>INDICA</w:t>
      </w:r>
      <w:r w:rsidRPr="0007185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071850">
        <w:rPr>
          <w:rFonts w:ascii="Bookman Old Style" w:hAnsi="Bookman Old Style" w:cs="Arial"/>
          <w:sz w:val="23"/>
          <w:szCs w:val="23"/>
        </w:rPr>
        <w:t>buraco</w:t>
      </w:r>
      <w:r w:rsidRPr="00071850">
        <w:rPr>
          <w:rFonts w:ascii="Bookman Old Style" w:hAnsi="Bookman Old Style"/>
          <w:sz w:val="23"/>
          <w:szCs w:val="23"/>
        </w:rPr>
        <w:t xml:space="preserve"> na Rua </w:t>
      </w:r>
      <w:proofErr w:type="spellStart"/>
      <w:r w:rsidRPr="00071850">
        <w:rPr>
          <w:rFonts w:ascii="Bookman Old Style" w:hAnsi="Bookman Old Style"/>
          <w:sz w:val="23"/>
          <w:szCs w:val="23"/>
        </w:rPr>
        <w:t>Ermelindo</w:t>
      </w:r>
      <w:proofErr w:type="spellEnd"/>
      <w:r w:rsidRPr="00071850">
        <w:rPr>
          <w:rFonts w:ascii="Bookman Old Style" w:hAnsi="Bookman Old Style"/>
          <w:sz w:val="23"/>
          <w:szCs w:val="23"/>
        </w:rPr>
        <w:t xml:space="preserve"> Batista, no bairro Santa Rosa II.</w:t>
      </w: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</w:rPr>
      </w:pPr>
      <w:r w:rsidRPr="00071850">
        <w:rPr>
          <w:rFonts w:ascii="Bookman Old Style" w:hAnsi="Bookman Old Style"/>
          <w:b/>
          <w:sz w:val="23"/>
          <w:szCs w:val="23"/>
        </w:rPr>
        <w:t>Justificativa:</w:t>
      </w:r>
    </w:p>
    <w:p w:rsidR="00071850" w:rsidRPr="00071850" w:rsidRDefault="00071850" w:rsidP="0007185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pStyle w:val="Recuodecorpodetexto2"/>
        <w:ind w:firstLine="1416"/>
        <w:rPr>
          <w:b/>
          <w:sz w:val="23"/>
          <w:szCs w:val="23"/>
        </w:rPr>
      </w:pPr>
      <w:r w:rsidRPr="00071850">
        <w:rPr>
          <w:sz w:val="23"/>
          <w:szCs w:val="23"/>
        </w:rPr>
        <w:t xml:space="preserve">A via acima mencionada encontra-se com a camada </w:t>
      </w:r>
      <w:proofErr w:type="spellStart"/>
      <w:r w:rsidRPr="00071850">
        <w:rPr>
          <w:sz w:val="23"/>
          <w:szCs w:val="23"/>
        </w:rPr>
        <w:t>asfáltica</w:t>
      </w:r>
      <w:proofErr w:type="spellEnd"/>
      <w:r w:rsidRPr="00071850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71850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071850" w:rsidRPr="00071850" w:rsidRDefault="00071850" w:rsidP="00071850">
      <w:pPr>
        <w:ind w:firstLine="1440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ind w:firstLine="1440"/>
        <w:rPr>
          <w:rFonts w:ascii="Bookman Old Style" w:hAnsi="Bookman Old Style"/>
          <w:sz w:val="23"/>
          <w:szCs w:val="23"/>
        </w:rPr>
      </w:pPr>
    </w:p>
    <w:p w:rsidR="00071850" w:rsidRPr="00071850" w:rsidRDefault="00071850" w:rsidP="0007185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71850">
        <w:rPr>
          <w:rFonts w:ascii="Bookman Old Style" w:hAnsi="Bookman Old Style"/>
          <w:b/>
          <w:sz w:val="23"/>
          <w:szCs w:val="23"/>
        </w:rPr>
        <w:t>ADEMIR DA SILVA</w:t>
      </w:r>
    </w:p>
    <w:p w:rsidR="00071850" w:rsidRPr="00071850" w:rsidRDefault="00071850" w:rsidP="0007185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71850">
        <w:rPr>
          <w:rFonts w:ascii="Bookman Old Style" w:hAnsi="Bookman Old Style"/>
          <w:sz w:val="23"/>
          <w:szCs w:val="23"/>
        </w:rPr>
        <w:t>-Vereador-</w:t>
      </w:r>
    </w:p>
    <w:sectPr w:rsidR="00071850" w:rsidRPr="0007185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99" w:rsidRDefault="00534799">
      <w:r>
        <w:separator/>
      </w:r>
    </w:p>
  </w:endnote>
  <w:endnote w:type="continuationSeparator" w:id="0">
    <w:p w:rsidR="00534799" w:rsidRDefault="0053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99" w:rsidRDefault="00534799">
      <w:r>
        <w:separator/>
      </w:r>
    </w:p>
  </w:footnote>
  <w:footnote w:type="continuationSeparator" w:id="0">
    <w:p w:rsidR="00534799" w:rsidRDefault="0053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2903"/>
    <w:rsid w:val="00071850"/>
    <w:rsid w:val="001D1394"/>
    <w:rsid w:val="003D3AA8"/>
    <w:rsid w:val="004C67DE"/>
    <w:rsid w:val="005347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18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185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7185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185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185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718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