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911DF">
        <w:rPr>
          <w:rFonts w:ascii="Arial" w:hAnsi="Arial" w:cs="Arial"/>
        </w:rPr>
        <w:t>00604</w:t>
      </w:r>
      <w:r>
        <w:rPr>
          <w:rFonts w:ascii="Arial" w:hAnsi="Arial" w:cs="Arial"/>
        </w:rPr>
        <w:t>/</w:t>
      </w:r>
      <w:r w:rsidR="002911D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34BF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Convite ao Senhor Joaquim</w:t>
      </w:r>
    </w:p>
    <w:p w:rsidR="00FF3852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Lopes, Presidente da Empresa  </w:t>
      </w:r>
    </w:p>
    <w:p w:rsidR="00FF3852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Metropolitana de Transportes </w:t>
      </w:r>
    </w:p>
    <w:p w:rsidR="002034BF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Urbanos de São Paulo, e o Sr.</w:t>
      </w:r>
    </w:p>
    <w:p w:rsidR="002034BF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Jurandir Fernandes, Secretário</w:t>
      </w:r>
    </w:p>
    <w:p w:rsidR="002034BF" w:rsidRDefault="00FF054A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034BF">
        <w:rPr>
          <w:rFonts w:ascii="Arial" w:hAnsi="Arial" w:cs="Arial"/>
          <w:sz w:val="24"/>
          <w:szCs w:val="24"/>
        </w:rPr>
        <w:t>os Transportes Metropolitanos</w:t>
      </w:r>
    </w:p>
    <w:p w:rsidR="002034BF" w:rsidRDefault="00FF054A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34BF">
        <w:rPr>
          <w:rFonts w:ascii="Arial" w:hAnsi="Arial" w:cs="Arial"/>
          <w:sz w:val="24"/>
          <w:szCs w:val="24"/>
        </w:rPr>
        <w:t xml:space="preserve">ara  participarem   da   Sessão </w:t>
      </w:r>
    </w:p>
    <w:p w:rsidR="002034BF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Camararia da Câmara Municipal</w:t>
      </w:r>
    </w:p>
    <w:p w:rsidR="002034BF" w:rsidRDefault="00FF054A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034BF">
        <w:rPr>
          <w:rFonts w:ascii="Arial" w:hAnsi="Arial" w:cs="Arial"/>
          <w:sz w:val="24"/>
          <w:szCs w:val="24"/>
        </w:rPr>
        <w:t>e Santa Bárbara d’Oeste.</w:t>
      </w:r>
    </w:p>
    <w:p w:rsidR="002034BF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034BF" w:rsidRDefault="002034B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034BF">
        <w:rPr>
          <w:rFonts w:ascii="Arial" w:hAnsi="Arial" w:cs="Arial"/>
          <w:sz w:val="24"/>
          <w:szCs w:val="24"/>
        </w:rPr>
        <w:t>, este vereador vem sendo cobrado pela  população usuária do transporte público em nosso município;</w:t>
      </w:r>
    </w:p>
    <w:p w:rsidR="002034BF" w:rsidRDefault="002034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54A" w:rsidRDefault="00FF05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034BF">
        <w:rPr>
          <w:rFonts w:ascii="Arial" w:hAnsi="Arial" w:cs="Arial"/>
          <w:sz w:val="24"/>
          <w:szCs w:val="24"/>
        </w:rPr>
        <w:t>, a falta de abrigos em pontos de ônibus, abertura de novas linhas encurtando as distâncias para o embarque, a qualidade no transporte, tais como segurança, acessibilidade de pessoas portadoras de deficiência, mais horários para atender a demanda, são algumas de muitas reclamações que chegam ao gabinete deste vereador;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34BF" w:rsidRDefault="002034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4BF" w:rsidRDefault="002034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4B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034BF">
        <w:rPr>
          <w:rFonts w:ascii="Arial" w:hAnsi="Arial" w:cs="Arial"/>
          <w:sz w:val="24"/>
          <w:szCs w:val="24"/>
        </w:rPr>
        <w:t>, pouco é tratado sobre o transporte público em nosso município, e queremos abrir um debate para que todos os vereadores e a sociedade possam ouvir da EMTU, quais os investimentos concretos que possam ser realizados em nosso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</w:t>
      </w:r>
      <w:r w:rsidR="002034BF">
        <w:rPr>
          <w:rFonts w:ascii="Arial" w:hAnsi="Arial" w:cs="Arial"/>
          <w:sz w:val="24"/>
          <w:szCs w:val="24"/>
        </w:rPr>
        <w:t>107, Inciso VIII do Regimento Interno da Câmara Municipal de</w:t>
      </w:r>
      <w:r>
        <w:rPr>
          <w:rFonts w:ascii="Arial" w:hAnsi="Arial" w:cs="Arial"/>
          <w:sz w:val="24"/>
          <w:szCs w:val="24"/>
        </w:rPr>
        <w:t xml:space="preserve"> Santa Bárbara d’Oeste, seja oficiado </w:t>
      </w:r>
      <w:r w:rsidR="00FF054A">
        <w:rPr>
          <w:rFonts w:ascii="Arial" w:hAnsi="Arial" w:cs="Arial"/>
          <w:sz w:val="24"/>
          <w:szCs w:val="24"/>
        </w:rPr>
        <w:t xml:space="preserve">um convite ao Senhor Joaquim Lopes, Presidente da Empresa Metropolitana de Transportes Urbanos de São Paulo, e o Sr. Jurandir Fernandes, Secretário dos Transportes Metropolitanos, para participarem da Sessão Camararia da Câmara Municipal de Santa bárbara d’Oeste.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54A" w:rsidRDefault="00FF05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54A" w:rsidRDefault="00FF05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54A" w:rsidRDefault="00FF054A" w:rsidP="00FF0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FF054A" w:rsidRDefault="00FF05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54A" w:rsidRDefault="00FF05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F054A">
        <w:rPr>
          <w:rFonts w:ascii="Arial" w:hAnsi="Arial" w:cs="Arial"/>
          <w:sz w:val="24"/>
          <w:szCs w:val="24"/>
        </w:rPr>
        <w:t>Baseado na explanação deste vereador, qual a possibilidade de atenderem o nosso convite, e qual data estaria disponível para participarem de uma sessão Camararia que acontece todas as terças-feiras, a partir das 14:00 h.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054A" w:rsidP="00FF05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Outras informações que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054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7 de </w:t>
      </w:r>
      <w:r w:rsidR="00FF054A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2.0</w:t>
      </w:r>
      <w:r w:rsidR="00FF054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054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F1" w:rsidRDefault="007C46F1">
      <w:r>
        <w:separator/>
      </w:r>
    </w:p>
  </w:endnote>
  <w:endnote w:type="continuationSeparator" w:id="0">
    <w:p w:rsidR="007C46F1" w:rsidRDefault="007C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F1" w:rsidRDefault="007C46F1">
      <w:r>
        <w:separator/>
      </w:r>
    </w:p>
  </w:footnote>
  <w:footnote w:type="continuationSeparator" w:id="0">
    <w:p w:rsidR="007C46F1" w:rsidRDefault="007C4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473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F4738" w:rsidRPr="008F4738" w:rsidRDefault="008F4738" w:rsidP="008F473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F4738">
                  <w:rPr>
                    <w:rFonts w:ascii="Arial" w:hAnsi="Arial" w:cs="Arial"/>
                    <w:b/>
                  </w:rPr>
                  <w:t>PROTOCOLO Nº: 05691/2013     DATA: 17/05/2013     HORA: 17:03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2E95"/>
    <w:rsid w:val="001B478A"/>
    <w:rsid w:val="001D1394"/>
    <w:rsid w:val="002034BF"/>
    <w:rsid w:val="002911DF"/>
    <w:rsid w:val="0033648A"/>
    <w:rsid w:val="00373483"/>
    <w:rsid w:val="003D3AA8"/>
    <w:rsid w:val="00454EAC"/>
    <w:rsid w:val="0049057E"/>
    <w:rsid w:val="004B57DB"/>
    <w:rsid w:val="004C67DE"/>
    <w:rsid w:val="00571973"/>
    <w:rsid w:val="0057644B"/>
    <w:rsid w:val="00705ABB"/>
    <w:rsid w:val="007B1241"/>
    <w:rsid w:val="007C46F1"/>
    <w:rsid w:val="007D01FD"/>
    <w:rsid w:val="008F4738"/>
    <w:rsid w:val="009F196D"/>
    <w:rsid w:val="00A71CAF"/>
    <w:rsid w:val="00A9035B"/>
    <w:rsid w:val="00AE702A"/>
    <w:rsid w:val="00CD613B"/>
    <w:rsid w:val="00CF7F49"/>
    <w:rsid w:val="00D26CB3"/>
    <w:rsid w:val="00E903BB"/>
    <w:rsid w:val="00EA0417"/>
    <w:rsid w:val="00EB7D7D"/>
    <w:rsid w:val="00EE7983"/>
    <w:rsid w:val="00F16623"/>
    <w:rsid w:val="00FF054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