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A3" w:rsidRDefault="00C14BA3">
      <w:pPr>
        <w:pStyle w:val="Ttulo"/>
      </w:pPr>
      <w:bookmarkStart w:id="0" w:name="_GoBack"/>
      <w:bookmarkEnd w:id="0"/>
    </w:p>
    <w:p w:rsidR="00C14BA3" w:rsidRDefault="00C14BA3">
      <w:pPr>
        <w:pStyle w:val="Ttulo"/>
      </w:pPr>
      <w:r>
        <w:t>INDICAÇÃO Nº 1801/11</w:t>
      </w:r>
    </w:p>
    <w:p w:rsidR="00C14BA3" w:rsidRDefault="00C14BA3">
      <w:pPr>
        <w:jc w:val="center"/>
        <w:rPr>
          <w:rFonts w:ascii="Bookman Old Style" w:hAnsi="Bookman Old Style"/>
          <w:b/>
          <w:u w:val="single"/>
        </w:rPr>
      </w:pPr>
    </w:p>
    <w:p w:rsidR="00C14BA3" w:rsidRDefault="00C14BA3">
      <w:pPr>
        <w:jc w:val="center"/>
        <w:rPr>
          <w:rFonts w:ascii="Bookman Old Style" w:hAnsi="Bookman Old Style"/>
          <w:b/>
          <w:u w:val="single"/>
        </w:rPr>
      </w:pPr>
    </w:p>
    <w:p w:rsidR="00C14BA3" w:rsidRDefault="00C14BA3">
      <w:pPr>
        <w:jc w:val="center"/>
        <w:rPr>
          <w:rFonts w:ascii="Bookman Old Style" w:hAnsi="Bookman Old Style"/>
          <w:b/>
          <w:u w:val="single"/>
        </w:rPr>
      </w:pPr>
    </w:p>
    <w:p w:rsidR="00C14BA3" w:rsidRDefault="00C14BA3">
      <w:pPr>
        <w:pStyle w:val="Recuodecorpodetexto"/>
      </w:pPr>
      <w:r>
        <w:t xml:space="preserve">“Colocar </w:t>
      </w:r>
      <w:r w:rsidRPr="0045028E">
        <w:t>placa de estacionamento permitido para</w:t>
      </w:r>
      <w:r>
        <w:t xml:space="preserve"> vans, defronte á EMEI Luzia Aparec</w:t>
      </w:r>
      <w:r w:rsidRPr="0045028E">
        <w:t>ida Rocha, no bairro Mollon</w:t>
      </w:r>
      <w:r>
        <w:t>”.</w:t>
      </w:r>
    </w:p>
    <w:p w:rsidR="00C14BA3" w:rsidRDefault="00C14BA3">
      <w:pPr>
        <w:ind w:left="1440" w:firstLine="3600"/>
        <w:jc w:val="both"/>
        <w:rPr>
          <w:rFonts w:ascii="Bookman Old Style" w:hAnsi="Bookman Old Style"/>
        </w:rPr>
      </w:pPr>
    </w:p>
    <w:p w:rsidR="00C14BA3" w:rsidRDefault="00C14BA3">
      <w:pPr>
        <w:ind w:left="1440" w:firstLine="3600"/>
        <w:jc w:val="both"/>
        <w:rPr>
          <w:rFonts w:ascii="Bookman Old Style" w:hAnsi="Bookman Old Style"/>
        </w:rPr>
      </w:pPr>
    </w:p>
    <w:p w:rsidR="00C14BA3" w:rsidRDefault="00C14BA3">
      <w:pPr>
        <w:ind w:left="1440" w:firstLine="3600"/>
        <w:jc w:val="both"/>
        <w:rPr>
          <w:rFonts w:ascii="Bookman Old Style" w:hAnsi="Bookman Old Style"/>
        </w:rPr>
      </w:pPr>
    </w:p>
    <w:p w:rsidR="00C14BA3" w:rsidRDefault="00C14BA3">
      <w:pPr>
        <w:ind w:left="1440" w:firstLine="3600"/>
        <w:jc w:val="both"/>
        <w:rPr>
          <w:rFonts w:ascii="Bookman Old Style" w:hAnsi="Bookman Old Style"/>
        </w:rPr>
      </w:pPr>
    </w:p>
    <w:p w:rsidR="00C14BA3" w:rsidRPr="0045028E" w:rsidRDefault="00C14B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45028E">
        <w:rPr>
          <w:rFonts w:ascii="Bookman Old Style" w:hAnsi="Bookman Old Style"/>
        </w:rPr>
        <w:t xml:space="preserve">ao setor competente que tome providências no sentido de </w:t>
      </w:r>
      <w:r>
        <w:rPr>
          <w:rFonts w:ascii="Bookman Old Style" w:hAnsi="Bookman Old Style"/>
        </w:rPr>
        <w:t>c</w:t>
      </w:r>
      <w:r w:rsidRPr="0045028E">
        <w:rPr>
          <w:rFonts w:ascii="Bookman Old Style" w:hAnsi="Bookman Old Style"/>
        </w:rPr>
        <w:t>olocar placa de estacionamento permitido para vans, defronte á EMEI Luzia Aparecida Rocha, no bairro Mollon.</w:t>
      </w:r>
    </w:p>
    <w:p w:rsidR="00C14BA3" w:rsidRPr="00E60568" w:rsidRDefault="00C14BA3">
      <w:pPr>
        <w:ind w:firstLine="1440"/>
        <w:jc w:val="both"/>
        <w:rPr>
          <w:rFonts w:ascii="Bookman Old Style" w:hAnsi="Bookman Old Style"/>
        </w:rPr>
      </w:pPr>
    </w:p>
    <w:p w:rsidR="00C14BA3" w:rsidRDefault="00C14BA3">
      <w:pPr>
        <w:ind w:firstLine="1440"/>
        <w:jc w:val="both"/>
        <w:rPr>
          <w:rFonts w:ascii="Bookman Old Style" w:hAnsi="Bookman Old Style"/>
        </w:rPr>
      </w:pPr>
    </w:p>
    <w:p w:rsidR="00C14BA3" w:rsidRDefault="00C14BA3" w:rsidP="005B7431">
      <w:pPr>
        <w:jc w:val="center"/>
        <w:rPr>
          <w:rFonts w:ascii="Bookman Old Style" w:hAnsi="Bookman Old Style"/>
          <w:b/>
        </w:rPr>
      </w:pPr>
    </w:p>
    <w:p w:rsidR="00C14BA3" w:rsidRDefault="00C14BA3" w:rsidP="005B7431">
      <w:pPr>
        <w:jc w:val="center"/>
        <w:rPr>
          <w:rFonts w:ascii="Bookman Old Style" w:hAnsi="Bookman Old Style"/>
          <w:b/>
        </w:rPr>
      </w:pPr>
    </w:p>
    <w:p w:rsidR="00C14BA3" w:rsidRDefault="00C14BA3" w:rsidP="005B7431">
      <w:pPr>
        <w:jc w:val="center"/>
        <w:rPr>
          <w:rFonts w:ascii="Bookman Old Style" w:hAnsi="Bookman Old Style"/>
          <w:b/>
        </w:rPr>
      </w:pPr>
    </w:p>
    <w:p w:rsidR="00C14BA3" w:rsidRDefault="00C14BA3" w:rsidP="005B7431">
      <w:pPr>
        <w:jc w:val="center"/>
        <w:rPr>
          <w:rFonts w:ascii="Bookman Old Style" w:hAnsi="Bookman Old Style"/>
          <w:b/>
        </w:rPr>
      </w:pPr>
    </w:p>
    <w:p w:rsidR="00C14BA3" w:rsidRDefault="00C14BA3" w:rsidP="005B74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14BA3" w:rsidRDefault="00C14BA3" w:rsidP="005B7431">
      <w:pPr>
        <w:pStyle w:val="Recuodecorpodetexto2"/>
      </w:pPr>
    </w:p>
    <w:p w:rsidR="00C14BA3" w:rsidRDefault="00C14BA3" w:rsidP="005B74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Como o local possui somente demarcação de solo, há pessoas estacionando veículos particulares na porta da escola, dificultando o embarque das crianças que necessitam tomar as vans escolares do outro lado da rua.</w:t>
      </w:r>
    </w:p>
    <w:p w:rsidR="00C14BA3" w:rsidRDefault="00C14BA3">
      <w:pPr>
        <w:ind w:firstLine="1440"/>
        <w:jc w:val="both"/>
        <w:rPr>
          <w:rFonts w:ascii="Bookman Old Style" w:hAnsi="Bookman Old Style"/>
        </w:rPr>
      </w:pPr>
    </w:p>
    <w:p w:rsidR="00C14BA3" w:rsidRDefault="00C14BA3">
      <w:pPr>
        <w:ind w:firstLine="1440"/>
        <w:jc w:val="both"/>
        <w:rPr>
          <w:rFonts w:ascii="Bookman Old Style" w:hAnsi="Bookman Old Style"/>
        </w:rPr>
      </w:pPr>
    </w:p>
    <w:p w:rsidR="00C14BA3" w:rsidRDefault="00C14BA3">
      <w:pPr>
        <w:ind w:firstLine="1440"/>
        <w:jc w:val="both"/>
        <w:rPr>
          <w:rFonts w:ascii="Bookman Old Style" w:hAnsi="Bookman Old Style"/>
        </w:rPr>
      </w:pPr>
    </w:p>
    <w:p w:rsidR="00C14BA3" w:rsidRDefault="00C14BA3">
      <w:pPr>
        <w:ind w:firstLine="1440"/>
        <w:jc w:val="both"/>
        <w:rPr>
          <w:rFonts w:ascii="Bookman Old Style" w:hAnsi="Bookman Old Style"/>
        </w:rPr>
      </w:pPr>
    </w:p>
    <w:p w:rsidR="00C14BA3" w:rsidRDefault="00C14BA3">
      <w:pPr>
        <w:ind w:firstLine="1440"/>
        <w:jc w:val="both"/>
        <w:rPr>
          <w:rFonts w:ascii="Bookman Old Style" w:hAnsi="Bookman Old Style"/>
        </w:rPr>
      </w:pPr>
    </w:p>
    <w:p w:rsidR="00C14BA3" w:rsidRDefault="00C14BA3">
      <w:pPr>
        <w:ind w:firstLine="1440"/>
        <w:jc w:val="both"/>
        <w:rPr>
          <w:rFonts w:ascii="Bookman Old Style" w:hAnsi="Bookman Old Style"/>
        </w:rPr>
      </w:pPr>
    </w:p>
    <w:p w:rsidR="00C14BA3" w:rsidRDefault="00C14BA3" w:rsidP="005B74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junho de 2011.</w:t>
      </w:r>
    </w:p>
    <w:p w:rsidR="00C14BA3" w:rsidRDefault="00C14BA3">
      <w:pPr>
        <w:rPr>
          <w:rFonts w:ascii="Bookman Old Style" w:hAnsi="Bookman Old Style"/>
        </w:rPr>
      </w:pPr>
    </w:p>
    <w:p w:rsidR="00C14BA3" w:rsidRDefault="00C14BA3">
      <w:pPr>
        <w:rPr>
          <w:rFonts w:ascii="Bookman Old Style" w:hAnsi="Bookman Old Style"/>
        </w:rPr>
      </w:pPr>
    </w:p>
    <w:p w:rsidR="00C14BA3" w:rsidRDefault="00C14BA3">
      <w:pPr>
        <w:ind w:firstLine="1440"/>
        <w:rPr>
          <w:rFonts w:ascii="Bookman Old Style" w:hAnsi="Bookman Old Style"/>
        </w:rPr>
      </w:pPr>
    </w:p>
    <w:p w:rsidR="00C14BA3" w:rsidRDefault="00C14BA3" w:rsidP="005B74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14BA3" w:rsidRDefault="00C14BA3" w:rsidP="005B7431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14BA3" w:rsidRPr="00F16163" w:rsidRDefault="00C14BA3" w:rsidP="005B7431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31" w:rsidRDefault="005B7431">
      <w:r>
        <w:separator/>
      </w:r>
    </w:p>
  </w:endnote>
  <w:endnote w:type="continuationSeparator" w:id="0">
    <w:p w:rsidR="005B7431" w:rsidRDefault="005B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31" w:rsidRDefault="005B7431">
      <w:r>
        <w:separator/>
      </w:r>
    </w:p>
  </w:footnote>
  <w:footnote w:type="continuationSeparator" w:id="0">
    <w:p w:rsidR="005B7431" w:rsidRDefault="005B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7431"/>
    <w:rsid w:val="009C4B2A"/>
    <w:rsid w:val="009F196D"/>
    <w:rsid w:val="00A9035B"/>
    <w:rsid w:val="00C14B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4B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4BA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14BA3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14BA3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