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F0" w:rsidRDefault="005917F0" w:rsidP="005917F0">
      <w:pPr>
        <w:pStyle w:val="Ttulo"/>
      </w:pPr>
      <w:bookmarkStart w:id="0" w:name="_GoBack"/>
      <w:bookmarkEnd w:id="0"/>
      <w:r>
        <w:t>INDICAÇÃO Nº 1861 /11</w:t>
      </w:r>
    </w:p>
    <w:p w:rsidR="005917F0" w:rsidRDefault="005917F0" w:rsidP="005917F0">
      <w:pPr>
        <w:jc w:val="center"/>
        <w:rPr>
          <w:rFonts w:ascii="Bookman Old Style" w:hAnsi="Bookman Old Style"/>
          <w:b/>
          <w:u w:val="single"/>
        </w:rPr>
      </w:pPr>
    </w:p>
    <w:p w:rsidR="005917F0" w:rsidRDefault="005917F0" w:rsidP="005917F0">
      <w:pPr>
        <w:jc w:val="center"/>
        <w:rPr>
          <w:rFonts w:ascii="Bookman Old Style" w:hAnsi="Bookman Old Style"/>
          <w:b/>
          <w:u w:val="single"/>
        </w:rPr>
      </w:pPr>
    </w:p>
    <w:p w:rsidR="005917F0" w:rsidRDefault="005917F0" w:rsidP="005917F0">
      <w:pPr>
        <w:pStyle w:val="Recuodecorpodetexto"/>
        <w:ind w:left="4440"/>
      </w:pPr>
    </w:p>
    <w:p w:rsidR="005917F0" w:rsidRDefault="005917F0" w:rsidP="005917F0">
      <w:pPr>
        <w:pStyle w:val="Recuodecorpodetexto"/>
        <w:ind w:left="4440"/>
      </w:pPr>
      <w:r>
        <w:t>“Instalação de uma lombada ou redutor de velocidade na Rua Bahia na altura do nº. 636 – Vila Grego”.</w:t>
      </w:r>
    </w:p>
    <w:p w:rsidR="005917F0" w:rsidRDefault="005917F0" w:rsidP="005917F0">
      <w:pPr>
        <w:ind w:left="1440" w:firstLine="3600"/>
        <w:jc w:val="both"/>
        <w:rPr>
          <w:rFonts w:ascii="Bookman Old Style" w:hAnsi="Bookman Old Style"/>
        </w:rPr>
      </w:pPr>
    </w:p>
    <w:p w:rsidR="005917F0" w:rsidRDefault="005917F0" w:rsidP="005917F0">
      <w:pPr>
        <w:ind w:left="1440" w:firstLine="3600"/>
        <w:jc w:val="both"/>
        <w:rPr>
          <w:rFonts w:ascii="Bookman Old Style" w:hAnsi="Bookman Old Style"/>
        </w:rPr>
      </w:pPr>
    </w:p>
    <w:p w:rsidR="005917F0" w:rsidRDefault="005917F0" w:rsidP="005917F0">
      <w:pPr>
        <w:ind w:left="1440" w:firstLine="3600"/>
        <w:jc w:val="both"/>
        <w:rPr>
          <w:rFonts w:ascii="Bookman Old Style" w:hAnsi="Bookman Old Style"/>
        </w:rPr>
      </w:pPr>
    </w:p>
    <w:p w:rsidR="005917F0" w:rsidRDefault="005917F0" w:rsidP="005917F0">
      <w:pPr>
        <w:ind w:left="1440" w:firstLine="3600"/>
        <w:jc w:val="both"/>
        <w:rPr>
          <w:rFonts w:ascii="Bookman Old Style" w:hAnsi="Bookman Old Style"/>
        </w:rPr>
      </w:pPr>
    </w:p>
    <w:p w:rsidR="005917F0" w:rsidRDefault="005917F0" w:rsidP="005917F0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5917F0" w:rsidRPr="00DB60C8" w:rsidRDefault="005917F0" w:rsidP="005917F0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>
        <w:rPr>
          <w:rFonts w:ascii="Bookman Old Style" w:hAnsi="Bookman Old Style"/>
        </w:rPr>
        <w:t xml:space="preserve">instalação de redutor de velocidade ou lombada na Rua </w:t>
      </w:r>
      <w:r w:rsidRPr="00DB60C8">
        <w:rPr>
          <w:rFonts w:ascii="Bookman Old Style" w:hAnsi="Bookman Old Style"/>
        </w:rPr>
        <w:t>Bahia na altura do nº. 636 – Vila Grego</w:t>
      </w:r>
      <w:r>
        <w:rPr>
          <w:rFonts w:ascii="Bookman Old Style" w:hAnsi="Bookman Old Style"/>
        </w:rPr>
        <w:t>.</w:t>
      </w:r>
    </w:p>
    <w:p w:rsidR="005917F0" w:rsidRPr="00DB60C8" w:rsidRDefault="005917F0" w:rsidP="005917F0">
      <w:pPr>
        <w:jc w:val="center"/>
        <w:rPr>
          <w:rFonts w:ascii="Bookman Old Style" w:hAnsi="Bookman Old Style"/>
          <w:b/>
        </w:rPr>
      </w:pPr>
    </w:p>
    <w:p w:rsidR="005917F0" w:rsidRPr="00DB60C8" w:rsidRDefault="005917F0" w:rsidP="005917F0">
      <w:pPr>
        <w:jc w:val="center"/>
        <w:rPr>
          <w:rFonts w:ascii="Bookman Old Style" w:hAnsi="Bookman Old Style"/>
          <w:b/>
        </w:rPr>
      </w:pPr>
    </w:p>
    <w:p w:rsidR="005917F0" w:rsidRDefault="005917F0" w:rsidP="005917F0">
      <w:pPr>
        <w:jc w:val="center"/>
        <w:rPr>
          <w:rFonts w:ascii="Bookman Old Style" w:hAnsi="Bookman Old Style"/>
          <w:b/>
        </w:rPr>
      </w:pPr>
    </w:p>
    <w:p w:rsidR="005917F0" w:rsidRDefault="005917F0" w:rsidP="005917F0">
      <w:pPr>
        <w:jc w:val="center"/>
        <w:rPr>
          <w:rFonts w:ascii="Bookman Old Style" w:hAnsi="Bookman Old Style"/>
          <w:b/>
        </w:rPr>
      </w:pPr>
    </w:p>
    <w:p w:rsidR="005917F0" w:rsidRDefault="005917F0" w:rsidP="005917F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917F0" w:rsidRDefault="005917F0" w:rsidP="005917F0">
      <w:pPr>
        <w:jc w:val="center"/>
        <w:rPr>
          <w:rFonts w:ascii="Bookman Old Style" w:hAnsi="Bookman Old Style"/>
          <w:b/>
        </w:rPr>
      </w:pPr>
    </w:p>
    <w:p w:rsidR="005917F0" w:rsidRDefault="005917F0" w:rsidP="005917F0">
      <w:pPr>
        <w:jc w:val="center"/>
        <w:rPr>
          <w:rFonts w:ascii="Bookman Old Style" w:hAnsi="Bookman Old Style"/>
          <w:b/>
        </w:rPr>
      </w:pPr>
    </w:p>
    <w:p w:rsidR="005917F0" w:rsidRDefault="005917F0" w:rsidP="005917F0">
      <w:pPr>
        <w:jc w:val="center"/>
        <w:rPr>
          <w:rFonts w:ascii="Bookman Old Style" w:hAnsi="Bookman Old Style"/>
          <w:b/>
        </w:rPr>
      </w:pPr>
    </w:p>
    <w:p w:rsidR="005917F0" w:rsidRDefault="005917F0" w:rsidP="005917F0">
      <w:pPr>
        <w:jc w:val="center"/>
        <w:rPr>
          <w:rFonts w:ascii="Bookman Old Style" w:hAnsi="Bookman Old Style"/>
          <w:b/>
        </w:rPr>
      </w:pPr>
    </w:p>
    <w:p w:rsidR="005917F0" w:rsidRDefault="005917F0" w:rsidP="005917F0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instalação da lombada, haja vista que a rua é de grande fluxo de veículos de difícil acesso necessitando da instalação da lombada. </w:t>
      </w:r>
    </w:p>
    <w:p w:rsidR="005917F0" w:rsidRDefault="005917F0" w:rsidP="005917F0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5917F0" w:rsidRDefault="005917F0" w:rsidP="005917F0">
      <w:pPr>
        <w:spacing w:line="360" w:lineRule="auto"/>
        <w:rPr>
          <w:rFonts w:ascii="Bookman Old Style" w:hAnsi="Bookman Old Style"/>
        </w:rPr>
      </w:pPr>
    </w:p>
    <w:p w:rsidR="005917F0" w:rsidRDefault="005917F0" w:rsidP="005917F0">
      <w:pPr>
        <w:spacing w:line="360" w:lineRule="auto"/>
        <w:rPr>
          <w:rFonts w:ascii="Bookman Old Style" w:hAnsi="Bookman Old Style"/>
        </w:rPr>
      </w:pPr>
    </w:p>
    <w:p w:rsidR="005917F0" w:rsidRDefault="005917F0" w:rsidP="005917F0">
      <w:pPr>
        <w:spacing w:line="360" w:lineRule="auto"/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2011.</w:t>
      </w:r>
    </w:p>
    <w:p w:rsidR="005917F0" w:rsidRDefault="005917F0" w:rsidP="005917F0">
      <w:pPr>
        <w:rPr>
          <w:rFonts w:ascii="Bookman Old Style" w:hAnsi="Bookman Old Style"/>
        </w:rPr>
      </w:pPr>
    </w:p>
    <w:p w:rsidR="005917F0" w:rsidRPr="00A517E7" w:rsidRDefault="005917F0" w:rsidP="005917F0">
      <w:pPr>
        <w:rPr>
          <w:rFonts w:ascii="Bookman Old Style" w:hAnsi="Bookman Old Style"/>
        </w:rPr>
      </w:pPr>
    </w:p>
    <w:p w:rsidR="005917F0" w:rsidRDefault="005917F0" w:rsidP="005917F0">
      <w:pPr>
        <w:jc w:val="center"/>
        <w:rPr>
          <w:rFonts w:ascii="Bookman Old Style" w:hAnsi="Bookman Old Style"/>
          <w:b/>
          <w:lang w:val="es-ES_tradnl"/>
        </w:rPr>
      </w:pPr>
    </w:p>
    <w:p w:rsidR="005917F0" w:rsidRPr="00861823" w:rsidRDefault="005917F0" w:rsidP="005917F0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5917F0" w:rsidRDefault="005917F0" w:rsidP="005917F0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5917F0" w:rsidRPr="00DB60C8" w:rsidRDefault="005917F0" w:rsidP="005917F0">
      <w:pPr>
        <w:jc w:val="center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lang w:val="es-ES_tradnl"/>
        </w:rPr>
        <w:t>-</w:t>
      </w:r>
      <w:r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>ereador</w:t>
      </w:r>
      <w:r>
        <w:rPr>
          <w:rFonts w:ascii="Bookman Old Style" w:hAnsi="Bookman Old Style"/>
          <w:b/>
          <w:lang w:val="es-ES_tradnl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1D" w:rsidRDefault="00BE191D">
      <w:r>
        <w:separator/>
      </w:r>
    </w:p>
  </w:endnote>
  <w:endnote w:type="continuationSeparator" w:id="0">
    <w:p w:rsidR="00BE191D" w:rsidRDefault="00BE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1D" w:rsidRDefault="00BE191D">
      <w:r>
        <w:separator/>
      </w:r>
    </w:p>
  </w:footnote>
  <w:footnote w:type="continuationSeparator" w:id="0">
    <w:p w:rsidR="00BE191D" w:rsidRDefault="00BE1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17F0"/>
    <w:rsid w:val="009F196D"/>
    <w:rsid w:val="00A737A6"/>
    <w:rsid w:val="00A9035B"/>
    <w:rsid w:val="00BE191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917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917F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917F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17F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