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794A26">
        <w:rPr>
          <w:rFonts w:ascii="Arial" w:hAnsi="Arial" w:cs="Arial"/>
        </w:rPr>
        <w:t>00608</w:t>
      </w:r>
      <w:r>
        <w:rPr>
          <w:rFonts w:ascii="Arial" w:hAnsi="Arial" w:cs="Arial"/>
        </w:rPr>
        <w:t>/</w:t>
      </w:r>
      <w:r w:rsidR="00794A26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D0AE8" w:rsidRDefault="00FF3852" w:rsidP="00CD0AE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CD0AE8">
        <w:rPr>
          <w:rFonts w:ascii="Arial" w:hAnsi="Arial" w:cs="Arial"/>
          <w:sz w:val="24"/>
          <w:szCs w:val="24"/>
        </w:rPr>
        <w:t xml:space="preserve">do destino da terra retirada </w:t>
      </w:r>
      <w:r w:rsidR="00C65071">
        <w:rPr>
          <w:rFonts w:ascii="Arial" w:hAnsi="Arial" w:cs="Arial"/>
          <w:sz w:val="24"/>
          <w:szCs w:val="24"/>
        </w:rPr>
        <w:t>sob a via F</w:t>
      </w:r>
      <w:r w:rsidR="00CD0AE8">
        <w:rPr>
          <w:rFonts w:ascii="Arial" w:hAnsi="Arial" w:cs="Arial"/>
          <w:sz w:val="24"/>
          <w:szCs w:val="24"/>
        </w:rPr>
        <w:t xml:space="preserve">érrea da Vila Lola. </w:t>
      </w:r>
    </w:p>
    <w:p w:rsidR="00CD0AE8" w:rsidRDefault="00CD0AE8" w:rsidP="00CD0AE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D0AE8" w:rsidRDefault="00CD0AE8" w:rsidP="00CD0AE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D0AE8" w:rsidRDefault="00CD0AE8" w:rsidP="00CD0A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CD0AE8" w:rsidRDefault="00CD0AE8" w:rsidP="00CD0A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CD0AE8" w:rsidRDefault="00CD0AE8" w:rsidP="00CD0A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0AE8" w:rsidRDefault="00CD0AE8" w:rsidP="00CD0A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0AE8" w:rsidRDefault="00CD0AE8" w:rsidP="00CD0A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foi retirada uma quantia </w:t>
      </w:r>
      <w:r w:rsidR="00C65071">
        <w:rPr>
          <w:rFonts w:ascii="Arial" w:hAnsi="Arial" w:cs="Arial"/>
          <w:sz w:val="24"/>
          <w:szCs w:val="24"/>
        </w:rPr>
        <w:t xml:space="preserve">considerada </w:t>
      </w:r>
      <w:r>
        <w:rPr>
          <w:rFonts w:ascii="Arial" w:hAnsi="Arial" w:cs="Arial"/>
          <w:sz w:val="24"/>
          <w:szCs w:val="24"/>
        </w:rPr>
        <w:t xml:space="preserve">de terra sob </w:t>
      </w:r>
      <w:r w:rsidR="00C65071">
        <w:rPr>
          <w:rFonts w:ascii="Arial" w:hAnsi="Arial" w:cs="Arial"/>
          <w:sz w:val="24"/>
          <w:szCs w:val="24"/>
        </w:rPr>
        <w:t>a linha Férrea da V</w:t>
      </w:r>
      <w:r>
        <w:rPr>
          <w:rFonts w:ascii="Arial" w:hAnsi="Arial" w:cs="Arial"/>
          <w:sz w:val="24"/>
          <w:szCs w:val="24"/>
        </w:rPr>
        <w:t xml:space="preserve">ila </w:t>
      </w:r>
      <w:r w:rsidR="00C65071">
        <w:rPr>
          <w:rFonts w:ascii="Arial" w:hAnsi="Arial" w:cs="Arial"/>
          <w:sz w:val="24"/>
          <w:szCs w:val="24"/>
        </w:rPr>
        <w:t>Lola.</w:t>
      </w:r>
    </w:p>
    <w:p w:rsidR="00CD0AE8" w:rsidRDefault="00CD0AE8" w:rsidP="00CD0A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0AE8" w:rsidRDefault="00CD0AE8" w:rsidP="00CD0A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AF3BCB">
        <w:rPr>
          <w:rFonts w:ascii="Arial" w:hAnsi="Arial" w:cs="Arial"/>
          <w:sz w:val="24"/>
          <w:szCs w:val="24"/>
        </w:rPr>
        <w:t>o 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0AE8" w:rsidRDefault="00CD0AE8" w:rsidP="00CD0A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</w:t>
      </w:r>
      <w:r w:rsidR="00C6507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Qual o destino</w:t>
      </w:r>
      <w:r w:rsidR="00C65071">
        <w:rPr>
          <w:rFonts w:ascii="Arial" w:hAnsi="Arial" w:cs="Arial"/>
          <w:sz w:val="24"/>
          <w:szCs w:val="24"/>
        </w:rPr>
        <w:t xml:space="preserve"> e qual a quantidade </w:t>
      </w:r>
      <w:r w:rsidR="00443140">
        <w:rPr>
          <w:rFonts w:ascii="Arial" w:hAnsi="Arial" w:cs="Arial"/>
          <w:sz w:val="24"/>
          <w:szCs w:val="24"/>
        </w:rPr>
        <w:t>de</w:t>
      </w:r>
      <w:r w:rsidR="00C65071">
        <w:rPr>
          <w:rFonts w:ascii="Arial" w:hAnsi="Arial" w:cs="Arial"/>
          <w:sz w:val="24"/>
          <w:szCs w:val="24"/>
        </w:rPr>
        <w:t xml:space="preserve"> terra retirada</w:t>
      </w:r>
      <w:r>
        <w:rPr>
          <w:rFonts w:ascii="Arial" w:hAnsi="Arial" w:cs="Arial"/>
          <w:sz w:val="24"/>
          <w:szCs w:val="24"/>
        </w:rPr>
        <w:t>?</w:t>
      </w:r>
    </w:p>
    <w:p w:rsidR="00CD0AE8" w:rsidRDefault="00CD0AE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5071" w:rsidRDefault="00C6507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D0AE8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 w:rsidR="00C65071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C65071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C6507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Erb Oliveira Martins</w:t>
      </w:r>
    </w:p>
    <w:p w:rsidR="00C65071" w:rsidRDefault="00C6507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“URUGUAIO”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52A" w:rsidRDefault="00D2352A">
      <w:r>
        <w:separator/>
      </w:r>
    </w:p>
  </w:endnote>
  <w:endnote w:type="continuationSeparator" w:id="0">
    <w:p w:rsidR="00D2352A" w:rsidRDefault="00D23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52A" w:rsidRDefault="00D2352A">
      <w:r>
        <w:separator/>
      </w:r>
    </w:p>
  </w:footnote>
  <w:footnote w:type="continuationSeparator" w:id="0">
    <w:p w:rsidR="00D2352A" w:rsidRDefault="00D23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561B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561B2" w:rsidRPr="000561B2" w:rsidRDefault="000561B2" w:rsidP="000561B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561B2">
                  <w:rPr>
                    <w:rFonts w:ascii="Arial" w:hAnsi="Arial" w:cs="Arial"/>
                    <w:b/>
                  </w:rPr>
                  <w:t>PROTOCOLO Nº: 05766/2013     DATA: 22/05/2013     HORA: 16:38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61B2"/>
    <w:rsid w:val="001B478A"/>
    <w:rsid w:val="001D1394"/>
    <w:rsid w:val="00265029"/>
    <w:rsid w:val="0033648A"/>
    <w:rsid w:val="00373483"/>
    <w:rsid w:val="003C4A11"/>
    <w:rsid w:val="003D3AA8"/>
    <w:rsid w:val="00443140"/>
    <w:rsid w:val="00454EAC"/>
    <w:rsid w:val="0049057E"/>
    <w:rsid w:val="004B57DB"/>
    <w:rsid w:val="004C67DE"/>
    <w:rsid w:val="00705ABB"/>
    <w:rsid w:val="00794A26"/>
    <w:rsid w:val="007B1241"/>
    <w:rsid w:val="007F0A7B"/>
    <w:rsid w:val="009F196D"/>
    <w:rsid w:val="00A71CAF"/>
    <w:rsid w:val="00A9035B"/>
    <w:rsid w:val="00AE702A"/>
    <w:rsid w:val="00AF3BCB"/>
    <w:rsid w:val="00C65071"/>
    <w:rsid w:val="00CD0AE8"/>
    <w:rsid w:val="00CD613B"/>
    <w:rsid w:val="00CF7F49"/>
    <w:rsid w:val="00D2352A"/>
    <w:rsid w:val="00D26CB3"/>
    <w:rsid w:val="00E903BB"/>
    <w:rsid w:val="00EB7D7D"/>
    <w:rsid w:val="00EE7983"/>
    <w:rsid w:val="00F16623"/>
    <w:rsid w:val="00FF2CD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