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476" w:rsidRDefault="00D20476" w:rsidP="00D20476">
      <w:pPr>
        <w:pStyle w:val="Ttulo"/>
      </w:pPr>
      <w:bookmarkStart w:id="0" w:name="_GoBack"/>
      <w:bookmarkEnd w:id="0"/>
      <w:r>
        <w:t>INDICAÇÃO Nº 1882/2011</w:t>
      </w:r>
    </w:p>
    <w:p w:rsidR="00D20476" w:rsidRDefault="00D20476" w:rsidP="00D20476">
      <w:pPr>
        <w:jc w:val="center"/>
        <w:rPr>
          <w:rFonts w:ascii="Bookman Old Style" w:hAnsi="Bookman Old Style"/>
          <w:b/>
          <w:u w:val="single"/>
        </w:rPr>
      </w:pPr>
    </w:p>
    <w:p w:rsidR="00D20476" w:rsidRDefault="00D20476" w:rsidP="00D20476">
      <w:pPr>
        <w:jc w:val="center"/>
        <w:rPr>
          <w:rFonts w:ascii="Bookman Old Style" w:hAnsi="Bookman Old Style"/>
          <w:b/>
          <w:u w:val="single"/>
        </w:rPr>
      </w:pPr>
    </w:p>
    <w:p w:rsidR="00D20476" w:rsidRDefault="00D20476" w:rsidP="00D20476">
      <w:pPr>
        <w:pStyle w:val="Recuodecorpodetexto"/>
        <w:ind w:left="4440"/>
      </w:pPr>
      <w:r>
        <w:t xml:space="preserve">“Manutenção na iluminação pública na Avenida Mogi </w:t>
      </w:r>
      <w:proofErr w:type="spellStart"/>
      <w:r>
        <w:t>Guaçu</w:t>
      </w:r>
      <w:proofErr w:type="spellEnd"/>
      <w:r>
        <w:t>, Vila Rica”.</w:t>
      </w:r>
    </w:p>
    <w:p w:rsidR="00D20476" w:rsidRDefault="00D20476" w:rsidP="00D20476">
      <w:pPr>
        <w:ind w:left="1440" w:firstLine="3600"/>
        <w:jc w:val="both"/>
        <w:rPr>
          <w:rFonts w:ascii="Bookman Old Style" w:hAnsi="Bookman Old Style"/>
        </w:rPr>
      </w:pPr>
    </w:p>
    <w:p w:rsidR="00D20476" w:rsidRDefault="00D20476" w:rsidP="00D20476">
      <w:pPr>
        <w:ind w:left="1440" w:firstLine="3600"/>
        <w:jc w:val="both"/>
        <w:rPr>
          <w:rFonts w:ascii="Bookman Old Style" w:hAnsi="Bookman Old Style"/>
        </w:rPr>
      </w:pPr>
    </w:p>
    <w:p w:rsidR="00D20476" w:rsidRDefault="00D20476" w:rsidP="00D20476">
      <w:pPr>
        <w:ind w:left="1440" w:firstLine="3600"/>
        <w:jc w:val="both"/>
        <w:rPr>
          <w:rFonts w:ascii="Bookman Old Style" w:hAnsi="Bookman Old Style"/>
        </w:rPr>
      </w:pPr>
    </w:p>
    <w:p w:rsidR="00D20476" w:rsidRDefault="00D20476" w:rsidP="00D20476">
      <w:pPr>
        <w:ind w:left="1440" w:firstLine="3600"/>
        <w:jc w:val="both"/>
        <w:rPr>
          <w:rFonts w:ascii="Bookman Old Style" w:hAnsi="Bookman Old Style"/>
        </w:rPr>
      </w:pPr>
    </w:p>
    <w:p w:rsidR="00D20476" w:rsidRDefault="00D20476" w:rsidP="00D2047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efetue a manutenção necessária na iluminação da Avenida Mogi </w:t>
      </w:r>
      <w:proofErr w:type="spellStart"/>
      <w:r>
        <w:rPr>
          <w:rFonts w:ascii="Bookman Old Style" w:hAnsi="Bookman Old Style"/>
        </w:rPr>
        <w:t>Guaçu</w:t>
      </w:r>
      <w:proofErr w:type="spellEnd"/>
      <w:r>
        <w:rPr>
          <w:rFonts w:ascii="Bookman Old Style" w:hAnsi="Bookman Old Style"/>
        </w:rPr>
        <w:t>, próximo à escola “Romana de Oliveira Sales Cunha”.</w:t>
      </w:r>
    </w:p>
    <w:p w:rsidR="00D20476" w:rsidRDefault="00D20476" w:rsidP="00D20476">
      <w:pPr>
        <w:ind w:firstLine="1440"/>
        <w:jc w:val="both"/>
        <w:rPr>
          <w:rFonts w:ascii="Bookman Old Style" w:hAnsi="Bookman Old Style"/>
          <w:b/>
        </w:rPr>
      </w:pPr>
    </w:p>
    <w:p w:rsidR="00D20476" w:rsidRDefault="00D20476" w:rsidP="00D20476">
      <w:pPr>
        <w:jc w:val="center"/>
        <w:rPr>
          <w:rFonts w:ascii="Bookman Old Style" w:hAnsi="Bookman Old Style"/>
          <w:b/>
        </w:rPr>
      </w:pPr>
    </w:p>
    <w:p w:rsidR="00D20476" w:rsidRDefault="00D20476" w:rsidP="00D204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20476" w:rsidRDefault="00D20476" w:rsidP="00D20476">
      <w:pPr>
        <w:jc w:val="center"/>
        <w:rPr>
          <w:rFonts w:ascii="Bookman Old Style" w:hAnsi="Bookman Old Style"/>
          <w:b/>
        </w:rPr>
      </w:pPr>
    </w:p>
    <w:p w:rsidR="00D20476" w:rsidRDefault="00D20476" w:rsidP="00D20476">
      <w:pPr>
        <w:jc w:val="center"/>
        <w:rPr>
          <w:rFonts w:ascii="Bookman Old Style" w:hAnsi="Bookman Old Style"/>
          <w:b/>
        </w:rPr>
      </w:pPr>
    </w:p>
    <w:p w:rsidR="00D20476" w:rsidRDefault="00D20476" w:rsidP="00D20476">
      <w:pPr>
        <w:jc w:val="center"/>
        <w:rPr>
          <w:rFonts w:ascii="Bookman Old Style" w:hAnsi="Bookman Old Style"/>
          <w:b/>
        </w:rPr>
      </w:pPr>
    </w:p>
    <w:p w:rsidR="00D20476" w:rsidRDefault="00D20476" w:rsidP="00D2047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solicitação é pertinente, visto que, os alunos deixam a escola  no período noturno e efetuam o percurso a pé até suas residências, pois, não há ônibus definível após as 20 h no bairro e a falta de iluminação próximo à escola vem gerando insegurança.</w:t>
      </w:r>
    </w:p>
    <w:p w:rsidR="00D20476" w:rsidRDefault="00D20476" w:rsidP="00D20476">
      <w:pPr>
        <w:ind w:firstLine="1440"/>
        <w:jc w:val="both"/>
        <w:outlineLvl w:val="0"/>
        <w:rPr>
          <w:rFonts w:ascii="Bookman Old Style" w:hAnsi="Bookman Old Style"/>
        </w:rPr>
      </w:pPr>
    </w:p>
    <w:p w:rsidR="00D20476" w:rsidRDefault="00D20476" w:rsidP="00D20476">
      <w:pPr>
        <w:ind w:firstLine="1440"/>
        <w:outlineLvl w:val="0"/>
        <w:rPr>
          <w:rFonts w:ascii="Bookman Old Style" w:hAnsi="Bookman Old Style"/>
        </w:rPr>
      </w:pPr>
    </w:p>
    <w:p w:rsidR="00D20476" w:rsidRDefault="00D20476" w:rsidP="00D20476">
      <w:pPr>
        <w:ind w:firstLine="1440"/>
        <w:outlineLvl w:val="0"/>
        <w:rPr>
          <w:rFonts w:ascii="Bookman Old Style" w:hAnsi="Bookman Old Style"/>
        </w:rPr>
      </w:pPr>
    </w:p>
    <w:p w:rsidR="00D20476" w:rsidRDefault="00D20476" w:rsidP="00D2047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junho de 2011.</w:t>
      </w:r>
    </w:p>
    <w:p w:rsidR="00D20476" w:rsidRDefault="00D20476" w:rsidP="00D20476">
      <w:pPr>
        <w:ind w:firstLine="1440"/>
        <w:rPr>
          <w:rFonts w:ascii="Bookman Old Style" w:hAnsi="Bookman Old Style"/>
        </w:rPr>
      </w:pPr>
    </w:p>
    <w:p w:rsidR="00D20476" w:rsidRDefault="00D20476" w:rsidP="00D20476">
      <w:pPr>
        <w:rPr>
          <w:rFonts w:ascii="Bookman Old Style" w:hAnsi="Bookman Old Style"/>
        </w:rPr>
      </w:pPr>
    </w:p>
    <w:p w:rsidR="00D20476" w:rsidRDefault="00D20476" w:rsidP="00D20476">
      <w:pPr>
        <w:ind w:firstLine="1440"/>
        <w:rPr>
          <w:rFonts w:ascii="Bookman Old Style" w:hAnsi="Bookman Old Style"/>
        </w:rPr>
      </w:pPr>
    </w:p>
    <w:p w:rsidR="00D20476" w:rsidRDefault="00D20476" w:rsidP="00D20476">
      <w:pPr>
        <w:ind w:firstLine="1440"/>
        <w:rPr>
          <w:rFonts w:ascii="Bookman Old Style" w:hAnsi="Bookman Old Style"/>
        </w:rPr>
      </w:pPr>
    </w:p>
    <w:p w:rsidR="00D20476" w:rsidRDefault="00D20476" w:rsidP="00D20476">
      <w:pPr>
        <w:ind w:firstLine="1440"/>
        <w:rPr>
          <w:rFonts w:ascii="Bookman Old Style" w:hAnsi="Bookman Old Style"/>
        </w:rPr>
      </w:pPr>
    </w:p>
    <w:p w:rsidR="00D20476" w:rsidRDefault="00D20476" w:rsidP="00D20476">
      <w:pPr>
        <w:jc w:val="center"/>
        <w:outlineLvl w:val="0"/>
        <w:rPr>
          <w:rFonts w:ascii="Bookman Old Style" w:hAnsi="Bookman Old Style"/>
          <w:b/>
        </w:rPr>
      </w:pPr>
    </w:p>
    <w:p w:rsidR="00D20476" w:rsidRDefault="00D20476" w:rsidP="00D2047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D20476" w:rsidRDefault="00D20476" w:rsidP="00D2047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D20476" w:rsidRPr="0077772D" w:rsidRDefault="00D20476" w:rsidP="00D20476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7772D">
        <w:rPr>
          <w:rFonts w:ascii="Bookman Old Style" w:hAnsi="Bookman Old Style"/>
          <w:b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687" w:rsidRDefault="00E30687">
      <w:r>
        <w:separator/>
      </w:r>
    </w:p>
  </w:endnote>
  <w:endnote w:type="continuationSeparator" w:id="0">
    <w:p w:rsidR="00E30687" w:rsidRDefault="00E3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687" w:rsidRDefault="00E30687">
      <w:r>
        <w:separator/>
      </w:r>
    </w:p>
  </w:footnote>
  <w:footnote w:type="continuationSeparator" w:id="0">
    <w:p w:rsidR="00E30687" w:rsidRDefault="00E30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B634B"/>
    <w:rsid w:val="009F196D"/>
    <w:rsid w:val="00A9035B"/>
    <w:rsid w:val="00CD613B"/>
    <w:rsid w:val="00D20476"/>
    <w:rsid w:val="00E30687"/>
    <w:rsid w:val="00E5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2047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2047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2047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2047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