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26" w:rsidRDefault="00F82326" w:rsidP="00F82326">
      <w:pPr>
        <w:pStyle w:val="Ttulo"/>
      </w:pPr>
      <w:bookmarkStart w:id="0" w:name="_GoBack"/>
      <w:bookmarkEnd w:id="0"/>
      <w:r>
        <w:t>INDICAÇÃO Nº  1985   /2011</w:t>
      </w:r>
    </w:p>
    <w:p w:rsidR="00F82326" w:rsidRDefault="00F82326" w:rsidP="00F82326">
      <w:pPr>
        <w:jc w:val="center"/>
        <w:rPr>
          <w:rFonts w:ascii="Bookman Old Style" w:hAnsi="Bookman Old Style"/>
          <w:b/>
          <w:u w:val="single"/>
        </w:rPr>
      </w:pPr>
    </w:p>
    <w:p w:rsidR="00F82326" w:rsidRDefault="00F82326" w:rsidP="00F82326">
      <w:pPr>
        <w:jc w:val="center"/>
        <w:rPr>
          <w:rFonts w:ascii="Bookman Old Style" w:hAnsi="Bookman Old Style"/>
          <w:b/>
          <w:u w:val="single"/>
        </w:rPr>
      </w:pPr>
    </w:p>
    <w:p w:rsidR="00F82326" w:rsidRDefault="00F82326" w:rsidP="00F82326">
      <w:pPr>
        <w:pStyle w:val="Recuodecorpodetexto"/>
        <w:ind w:left="4440"/>
      </w:pPr>
      <w:r>
        <w:t>“Reparos no calçamento da Rua 13 de maio, trecho correspondente entre a Rua Dona Margarida até a Rua XV de Novembro, Centro”.</w:t>
      </w:r>
    </w:p>
    <w:p w:rsidR="00F82326" w:rsidRDefault="00F82326" w:rsidP="00F82326">
      <w:pPr>
        <w:ind w:left="1440" w:firstLine="3600"/>
        <w:jc w:val="both"/>
        <w:rPr>
          <w:rFonts w:ascii="Bookman Old Style" w:hAnsi="Bookman Old Style"/>
        </w:rPr>
      </w:pPr>
    </w:p>
    <w:p w:rsidR="00F82326" w:rsidRDefault="00F82326" w:rsidP="00F82326">
      <w:pPr>
        <w:ind w:left="1440" w:firstLine="3600"/>
        <w:jc w:val="both"/>
        <w:rPr>
          <w:rFonts w:ascii="Bookman Old Style" w:hAnsi="Bookman Old Style"/>
        </w:rPr>
      </w:pPr>
    </w:p>
    <w:p w:rsidR="00F82326" w:rsidRDefault="00F82326" w:rsidP="00F82326">
      <w:pPr>
        <w:ind w:left="1440" w:firstLine="3600"/>
        <w:jc w:val="both"/>
        <w:rPr>
          <w:rFonts w:ascii="Bookman Old Style" w:hAnsi="Bookman Old Style"/>
        </w:rPr>
      </w:pPr>
    </w:p>
    <w:p w:rsidR="00F82326" w:rsidRDefault="00F82326" w:rsidP="00F82326">
      <w:pPr>
        <w:ind w:left="1440" w:firstLine="3600"/>
        <w:jc w:val="both"/>
        <w:rPr>
          <w:rFonts w:ascii="Bookman Old Style" w:hAnsi="Bookman Old Style"/>
        </w:rPr>
      </w:pPr>
    </w:p>
    <w:p w:rsidR="00F82326" w:rsidRDefault="00F82326" w:rsidP="00F8232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os reparos necessários na no calçamento da Rua 13 de Maio, trecho entre a Rua XV de Novembro e Rua Dona Margarida.</w:t>
      </w:r>
    </w:p>
    <w:p w:rsidR="00F82326" w:rsidRDefault="00F82326" w:rsidP="00F82326">
      <w:pPr>
        <w:jc w:val="center"/>
        <w:rPr>
          <w:rFonts w:ascii="Bookman Old Style" w:hAnsi="Bookman Old Style"/>
          <w:b/>
        </w:rPr>
      </w:pPr>
    </w:p>
    <w:p w:rsidR="00F82326" w:rsidRDefault="00F82326" w:rsidP="00F82326">
      <w:pPr>
        <w:jc w:val="center"/>
        <w:rPr>
          <w:rFonts w:ascii="Bookman Old Style" w:hAnsi="Bookman Old Style"/>
          <w:b/>
        </w:rPr>
      </w:pPr>
    </w:p>
    <w:p w:rsidR="00F82326" w:rsidRDefault="00F82326" w:rsidP="00F823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82326" w:rsidRDefault="00F82326" w:rsidP="00F82326">
      <w:pPr>
        <w:jc w:val="center"/>
        <w:rPr>
          <w:rFonts w:ascii="Bookman Old Style" w:hAnsi="Bookman Old Style"/>
          <w:b/>
        </w:rPr>
      </w:pPr>
    </w:p>
    <w:p w:rsidR="00F82326" w:rsidRDefault="00F82326" w:rsidP="00F82326">
      <w:pPr>
        <w:jc w:val="center"/>
        <w:rPr>
          <w:rFonts w:ascii="Bookman Old Style" w:hAnsi="Bookman Old Style"/>
          <w:b/>
        </w:rPr>
      </w:pPr>
    </w:p>
    <w:p w:rsidR="00F82326" w:rsidRDefault="00F82326" w:rsidP="00F8232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tem procurado por este vereador reclamando que, as calçadas da Rua 13 de Maio (trecho supra), estão intransitáveis devido os buracos, pessoas já torceram tornozelo e preferem andar na via destinada a veículos.</w:t>
      </w:r>
    </w:p>
    <w:p w:rsidR="00F82326" w:rsidRDefault="00F82326" w:rsidP="00F82326">
      <w:pPr>
        <w:ind w:firstLine="1440"/>
        <w:jc w:val="both"/>
        <w:rPr>
          <w:rFonts w:ascii="Bookman Old Style" w:hAnsi="Bookman Old Style"/>
        </w:rPr>
      </w:pPr>
    </w:p>
    <w:p w:rsidR="00F82326" w:rsidRDefault="00F82326" w:rsidP="00F82326">
      <w:pPr>
        <w:ind w:firstLine="1440"/>
        <w:jc w:val="both"/>
        <w:outlineLvl w:val="0"/>
        <w:rPr>
          <w:rFonts w:ascii="Bookman Old Style" w:hAnsi="Bookman Old Style"/>
        </w:rPr>
      </w:pPr>
    </w:p>
    <w:p w:rsidR="00F82326" w:rsidRDefault="00F82326" w:rsidP="00F82326">
      <w:pPr>
        <w:ind w:firstLine="1440"/>
        <w:outlineLvl w:val="0"/>
        <w:rPr>
          <w:rFonts w:ascii="Bookman Old Style" w:hAnsi="Bookman Old Style"/>
        </w:rPr>
      </w:pPr>
    </w:p>
    <w:p w:rsidR="00F82326" w:rsidRDefault="00F82326" w:rsidP="00F82326">
      <w:pPr>
        <w:ind w:firstLine="1440"/>
        <w:outlineLvl w:val="0"/>
        <w:rPr>
          <w:rFonts w:ascii="Bookman Old Style" w:hAnsi="Bookman Old Style"/>
        </w:rPr>
      </w:pPr>
    </w:p>
    <w:p w:rsidR="00F82326" w:rsidRDefault="00F82326" w:rsidP="00F8232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F82326" w:rsidRDefault="00F82326" w:rsidP="00F82326">
      <w:pPr>
        <w:ind w:firstLine="1440"/>
        <w:rPr>
          <w:rFonts w:ascii="Bookman Old Style" w:hAnsi="Bookman Old Style"/>
        </w:rPr>
      </w:pPr>
    </w:p>
    <w:p w:rsidR="00F82326" w:rsidRDefault="00F82326" w:rsidP="00F82326">
      <w:pPr>
        <w:rPr>
          <w:rFonts w:ascii="Bookman Old Style" w:hAnsi="Bookman Old Style"/>
        </w:rPr>
      </w:pPr>
    </w:p>
    <w:p w:rsidR="00F82326" w:rsidRDefault="00F82326" w:rsidP="00F82326">
      <w:pPr>
        <w:ind w:firstLine="1440"/>
        <w:rPr>
          <w:rFonts w:ascii="Bookman Old Style" w:hAnsi="Bookman Old Style"/>
        </w:rPr>
      </w:pPr>
    </w:p>
    <w:p w:rsidR="00F82326" w:rsidRDefault="00F82326" w:rsidP="00F82326">
      <w:pPr>
        <w:ind w:firstLine="1440"/>
        <w:rPr>
          <w:rFonts w:ascii="Bookman Old Style" w:hAnsi="Bookman Old Style"/>
        </w:rPr>
      </w:pPr>
    </w:p>
    <w:p w:rsidR="00F82326" w:rsidRDefault="00F82326" w:rsidP="00F82326">
      <w:pPr>
        <w:ind w:firstLine="1440"/>
        <w:rPr>
          <w:rFonts w:ascii="Bookman Old Style" w:hAnsi="Bookman Old Style"/>
        </w:rPr>
      </w:pPr>
    </w:p>
    <w:p w:rsidR="00F82326" w:rsidRDefault="00F82326" w:rsidP="00F82326">
      <w:pPr>
        <w:jc w:val="center"/>
        <w:outlineLvl w:val="0"/>
        <w:rPr>
          <w:rFonts w:ascii="Bookman Old Style" w:hAnsi="Bookman Old Style"/>
          <w:b/>
        </w:rPr>
      </w:pPr>
    </w:p>
    <w:p w:rsidR="00F82326" w:rsidRDefault="00F82326" w:rsidP="00F823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82326" w:rsidRDefault="00F82326" w:rsidP="00F8232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82326" w:rsidRDefault="00F82326" w:rsidP="00F8232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84" w:rsidRDefault="00BB4F84">
      <w:r>
        <w:separator/>
      </w:r>
    </w:p>
  </w:endnote>
  <w:endnote w:type="continuationSeparator" w:id="0">
    <w:p w:rsidR="00BB4F84" w:rsidRDefault="00BB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84" w:rsidRDefault="00BB4F84">
      <w:r>
        <w:separator/>
      </w:r>
    </w:p>
  </w:footnote>
  <w:footnote w:type="continuationSeparator" w:id="0">
    <w:p w:rsidR="00BB4F84" w:rsidRDefault="00BB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2BC3"/>
    <w:rsid w:val="009F196D"/>
    <w:rsid w:val="00A9035B"/>
    <w:rsid w:val="00BB4F84"/>
    <w:rsid w:val="00CD613B"/>
    <w:rsid w:val="00F8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823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8232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8232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823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