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AB" w:rsidRDefault="00D20DAB" w:rsidP="00D20DAB">
      <w:pPr>
        <w:pStyle w:val="Ttulo"/>
        <w:tabs>
          <w:tab w:val="left" w:pos="1440"/>
          <w:tab w:val="left" w:pos="1680"/>
        </w:tabs>
      </w:pPr>
      <w:bookmarkStart w:id="0" w:name="_GoBack"/>
      <w:bookmarkEnd w:id="0"/>
      <w:r>
        <w:t>INDICAÇÃO Nº  2031 /11</w:t>
      </w:r>
    </w:p>
    <w:p w:rsidR="00D20DAB" w:rsidRDefault="00D20DAB" w:rsidP="00D20DAB">
      <w:pPr>
        <w:jc w:val="center"/>
        <w:rPr>
          <w:rFonts w:ascii="Bookman Old Style" w:hAnsi="Bookman Old Style"/>
          <w:b/>
          <w:u w:val="single"/>
        </w:rPr>
      </w:pPr>
    </w:p>
    <w:p w:rsidR="00D20DAB" w:rsidRDefault="00D20DAB" w:rsidP="00D20DAB">
      <w:pPr>
        <w:jc w:val="center"/>
        <w:rPr>
          <w:rFonts w:ascii="Bookman Old Style" w:hAnsi="Bookman Old Style"/>
          <w:b/>
          <w:u w:val="single"/>
        </w:rPr>
      </w:pPr>
    </w:p>
    <w:p w:rsidR="00D20DAB" w:rsidRDefault="00D20DAB" w:rsidP="00D20DAB">
      <w:pPr>
        <w:pStyle w:val="Recuodecorpodetexto"/>
        <w:ind w:left="4440"/>
      </w:pPr>
    </w:p>
    <w:p w:rsidR="00D20DAB" w:rsidRDefault="00D20DAB" w:rsidP="00D20DAB">
      <w:pPr>
        <w:pStyle w:val="Recuodecorpodetexto"/>
        <w:ind w:left="4440"/>
      </w:pPr>
      <w:r>
        <w:t>“Poda de árvore localizada na Avenida Barretos, defronte ao nº. 572 – Jd. Laranjeiras”.</w:t>
      </w:r>
    </w:p>
    <w:p w:rsidR="00D20DAB" w:rsidRDefault="00D20DAB" w:rsidP="00D20DAB">
      <w:pPr>
        <w:ind w:left="1440" w:firstLine="3600"/>
        <w:jc w:val="both"/>
        <w:rPr>
          <w:rFonts w:ascii="Bookman Old Style" w:hAnsi="Bookman Old Style"/>
        </w:rPr>
      </w:pPr>
    </w:p>
    <w:p w:rsidR="00D20DAB" w:rsidRDefault="00D20DAB" w:rsidP="00D20DAB">
      <w:pPr>
        <w:ind w:left="1440" w:firstLine="3600"/>
        <w:jc w:val="both"/>
        <w:rPr>
          <w:rFonts w:ascii="Bookman Old Style" w:hAnsi="Bookman Old Style"/>
        </w:rPr>
      </w:pPr>
    </w:p>
    <w:p w:rsidR="00D20DAB" w:rsidRDefault="00D20DAB" w:rsidP="00D20DAB">
      <w:pPr>
        <w:ind w:left="1440" w:firstLine="3600"/>
        <w:jc w:val="both"/>
        <w:rPr>
          <w:rFonts w:ascii="Bookman Old Style" w:hAnsi="Bookman Old Style"/>
        </w:rPr>
      </w:pPr>
    </w:p>
    <w:p w:rsidR="00D20DAB" w:rsidRDefault="00D20DAB" w:rsidP="00D20DAB">
      <w:pPr>
        <w:ind w:left="1440" w:firstLine="3600"/>
        <w:jc w:val="both"/>
        <w:rPr>
          <w:rFonts w:ascii="Bookman Old Style" w:hAnsi="Bookman Old Style"/>
        </w:rPr>
      </w:pPr>
    </w:p>
    <w:p w:rsidR="00D20DAB" w:rsidRPr="00244ED1" w:rsidRDefault="00D20DAB" w:rsidP="00D20DAB">
      <w:pPr>
        <w:jc w:val="both"/>
        <w:rPr>
          <w:rFonts w:ascii="Bookman Old Style" w:hAnsi="Bookman Old Style"/>
        </w:rPr>
      </w:pPr>
    </w:p>
    <w:p w:rsidR="00D20DAB" w:rsidRPr="00B07C27" w:rsidRDefault="00D20DAB" w:rsidP="00D20DA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244ED1">
        <w:rPr>
          <w:rFonts w:ascii="Bookman Old Style" w:hAnsi="Bookman Old Style"/>
          <w:b/>
        </w:rPr>
        <w:t xml:space="preserve"> INDICA</w:t>
      </w:r>
      <w:r w:rsidRPr="00244ED1">
        <w:rPr>
          <w:rFonts w:ascii="Bookman Old Style" w:hAnsi="Bookman Old Style"/>
        </w:rPr>
        <w:t xml:space="preserve"> ao Senhor Prefeito Municipal, na forma regimental, determinar ao setor competente, que tome providências quanto à poda </w:t>
      </w:r>
      <w:r>
        <w:rPr>
          <w:rFonts w:ascii="Bookman Old Style" w:hAnsi="Bookman Old Style"/>
        </w:rPr>
        <w:t xml:space="preserve">de </w:t>
      </w:r>
      <w:r w:rsidRPr="00A37E5D">
        <w:rPr>
          <w:rFonts w:ascii="Bookman Old Style" w:hAnsi="Bookman Old Style"/>
        </w:rPr>
        <w:t xml:space="preserve">árvore localizada na </w:t>
      </w:r>
      <w:r w:rsidRPr="00B07C27">
        <w:rPr>
          <w:rFonts w:ascii="Bookman Old Style" w:hAnsi="Bookman Old Style"/>
        </w:rPr>
        <w:t>Avenida Barretos, defronte ao nº. 572 – Jd. Laranjeiras</w:t>
      </w:r>
      <w:r>
        <w:rPr>
          <w:rFonts w:ascii="Bookman Old Style" w:hAnsi="Bookman Old Style"/>
        </w:rPr>
        <w:t>.</w:t>
      </w:r>
    </w:p>
    <w:p w:rsidR="00D20DAB" w:rsidRPr="00244ED1" w:rsidRDefault="00D20DAB" w:rsidP="00D20DAB">
      <w:pPr>
        <w:spacing w:line="360" w:lineRule="auto"/>
        <w:rPr>
          <w:rFonts w:ascii="Bookman Old Style" w:hAnsi="Bookman Old Style"/>
        </w:rPr>
      </w:pPr>
    </w:p>
    <w:p w:rsidR="00D20DAB" w:rsidRPr="00244ED1" w:rsidRDefault="00D20DAB" w:rsidP="00D20DAB">
      <w:pPr>
        <w:rPr>
          <w:rFonts w:ascii="Bookman Old Style" w:hAnsi="Bookman Old Style"/>
        </w:rPr>
      </w:pPr>
    </w:p>
    <w:p w:rsidR="00D20DAB" w:rsidRDefault="00D20DAB" w:rsidP="00D20D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0DAB" w:rsidRDefault="00D20DAB" w:rsidP="00D20DAB">
      <w:pPr>
        <w:jc w:val="center"/>
        <w:rPr>
          <w:rFonts w:ascii="Bookman Old Style" w:hAnsi="Bookman Old Style"/>
          <w:b/>
        </w:rPr>
      </w:pPr>
    </w:p>
    <w:p w:rsidR="00D20DAB" w:rsidRDefault="00D20DAB" w:rsidP="00D20DAB">
      <w:pPr>
        <w:ind w:firstLine="1440"/>
        <w:jc w:val="both"/>
        <w:rPr>
          <w:rFonts w:ascii="Bookman Old Style" w:hAnsi="Bookman Old Style"/>
        </w:rPr>
      </w:pPr>
    </w:p>
    <w:p w:rsidR="00D20DAB" w:rsidRPr="00B07C27" w:rsidRDefault="00D20DAB" w:rsidP="00D20DAB">
      <w:pPr>
        <w:spacing w:line="360" w:lineRule="auto"/>
        <w:jc w:val="both"/>
        <w:rPr>
          <w:rFonts w:ascii="Bookman Old Style" w:hAnsi="Bookman Old Style"/>
        </w:rPr>
      </w:pPr>
      <w:r>
        <w:t xml:space="preserve">                   </w:t>
      </w:r>
      <w:r w:rsidRPr="00B07C27">
        <w:rPr>
          <w:rFonts w:ascii="Bookman Old Style" w:hAnsi="Bookman Old Style"/>
        </w:rPr>
        <w:t>Munícipes procuraram este vereador cobrando à poda de árvore localizada na Avenida Barretos, defronte ao nº. 572 – Jd. Laranjeiras, visto que a mesma está com a copa alta e já se encontra em contato com a rede elétrica e em dias de vento, munícipes relatam que há curtos e sai faíscas dos fios, deixando-os receosos</w:t>
      </w:r>
      <w:r>
        <w:rPr>
          <w:rFonts w:ascii="Bookman Old Style" w:hAnsi="Bookman Old Style"/>
        </w:rPr>
        <w:t>; a mesma, pelo mesmo motivo acima citado, também está atrapalhando o trânsito.</w:t>
      </w:r>
    </w:p>
    <w:p w:rsidR="00D20DAB" w:rsidRDefault="00D20DAB" w:rsidP="00D20DAB">
      <w:pPr>
        <w:pStyle w:val="Recuodecorpodetexto"/>
        <w:spacing w:line="360" w:lineRule="auto"/>
        <w:ind w:left="0"/>
      </w:pPr>
      <w:r>
        <w:tab/>
      </w:r>
      <w:r>
        <w:tab/>
        <w:t>Após análise técnica, indico a poda da referida árvore.</w:t>
      </w:r>
    </w:p>
    <w:p w:rsidR="00D20DAB" w:rsidRDefault="00D20DAB" w:rsidP="00D20DAB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D20DAB" w:rsidRDefault="00D20DAB" w:rsidP="00D20DAB">
      <w:pPr>
        <w:outlineLvl w:val="0"/>
        <w:rPr>
          <w:rFonts w:ascii="Bookman Old Style" w:hAnsi="Bookman Old Style"/>
        </w:rPr>
      </w:pPr>
    </w:p>
    <w:p w:rsidR="00D20DAB" w:rsidRDefault="00D20DAB" w:rsidP="00D20DAB">
      <w:pPr>
        <w:outlineLvl w:val="0"/>
        <w:rPr>
          <w:rFonts w:ascii="Bookman Old Style" w:hAnsi="Bookman Old Style"/>
        </w:rPr>
      </w:pPr>
    </w:p>
    <w:p w:rsidR="00D20DAB" w:rsidRDefault="00D20DAB" w:rsidP="00D20D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2011.</w:t>
      </w:r>
    </w:p>
    <w:p w:rsidR="00D20DAB" w:rsidRDefault="00D20DAB" w:rsidP="00D20DAB">
      <w:pPr>
        <w:ind w:firstLine="1440"/>
        <w:rPr>
          <w:rFonts w:ascii="Bookman Old Style" w:hAnsi="Bookman Old Style"/>
        </w:rPr>
      </w:pPr>
    </w:p>
    <w:p w:rsidR="00D20DAB" w:rsidRDefault="00D20DAB" w:rsidP="00D20DAB">
      <w:pPr>
        <w:rPr>
          <w:rFonts w:ascii="Bookman Old Style" w:hAnsi="Bookman Old Style"/>
        </w:rPr>
      </w:pPr>
    </w:p>
    <w:p w:rsidR="00D20DAB" w:rsidRDefault="00D20DAB" w:rsidP="00D20DAB">
      <w:pPr>
        <w:ind w:firstLine="1440"/>
        <w:rPr>
          <w:rFonts w:ascii="Bookman Old Style" w:hAnsi="Bookman Old Style"/>
        </w:rPr>
      </w:pPr>
    </w:p>
    <w:p w:rsidR="00D20DAB" w:rsidRDefault="00D20DAB" w:rsidP="00D20DAB">
      <w:pPr>
        <w:ind w:firstLine="1440"/>
        <w:rPr>
          <w:rFonts w:ascii="Bookman Old Style" w:hAnsi="Bookman Old Style"/>
        </w:rPr>
      </w:pPr>
    </w:p>
    <w:p w:rsidR="00D20DAB" w:rsidRDefault="00D20DAB" w:rsidP="00D20DA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20DAB" w:rsidRDefault="00D20DAB" w:rsidP="00D20D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20DAB" w:rsidRDefault="00D20DAB" w:rsidP="00D20D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06" w:rsidRDefault="00217906">
      <w:r>
        <w:separator/>
      </w:r>
    </w:p>
  </w:endnote>
  <w:endnote w:type="continuationSeparator" w:id="0">
    <w:p w:rsidR="00217906" w:rsidRDefault="0021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06" w:rsidRDefault="00217906">
      <w:r>
        <w:separator/>
      </w:r>
    </w:p>
  </w:footnote>
  <w:footnote w:type="continuationSeparator" w:id="0">
    <w:p w:rsidR="00217906" w:rsidRDefault="0021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3F00"/>
    <w:rsid w:val="001D1394"/>
    <w:rsid w:val="00217906"/>
    <w:rsid w:val="003D3AA8"/>
    <w:rsid w:val="004C67DE"/>
    <w:rsid w:val="009F196D"/>
    <w:rsid w:val="00A9035B"/>
    <w:rsid w:val="00CD613B"/>
    <w:rsid w:val="00D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0D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20D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