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D" w:rsidRPr="002D710D" w:rsidRDefault="0021375D" w:rsidP="0021375D">
      <w:pPr>
        <w:pStyle w:val="Ttulo"/>
      </w:pPr>
      <w:bookmarkStart w:id="0" w:name="_GoBack"/>
      <w:bookmarkEnd w:id="0"/>
      <w:r w:rsidRPr="002D710D">
        <w:t xml:space="preserve">INDICAÇÃO Nº </w:t>
      </w:r>
      <w:r>
        <w:t xml:space="preserve"> 2037 /11</w:t>
      </w:r>
    </w:p>
    <w:p w:rsidR="0021375D" w:rsidRPr="002D710D" w:rsidRDefault="0021375D" w:rsidP="0021375D">
      <w:pPr>
        <w:jc w:val="center"/>
        <w:rPr>
          <w:rFonts w:ascii="Bookman Old Style" w:hAnsi="Bookman Old Style"/>
          <w:b/>
          <w:u w:val="single"/>
        </w:rPr>
      </w:pPr>
    </w:p>
    <w:p w:rsidR="0021375D" w:rsidRPr="002D710D" w:rsidRDefault="0021375D" w:rsidP="0021375D">
      <w:pPr>
        <w:jc w:val="center"/>
        <w:rPr>
          <w:rFonts w:ascii="Bookman Old Style" w:hAnsi="Bookman Old Style"/>
          <w:b/>
          <w:u w:val="single"/>
        </w:rPr>
      </w:pPr>
    </w:p>
    <w:p w:rsidR="0021375D" w:rsidRPr="002D710D" w:rsidRDefault="0021375D" w:rsidP="0021375D">
      <w:pPr>
        <w:pStyle w:val="Recuodecorpodetexto"/>
        <w:ind w:left="4440"/>
      </w:pPr>
      <w:r w:rsidRPr="002D710D">
        <w:t>“</w:t>
      </w:r>
      <w:r>
        <w:t>Colocação de placas indicando o nome das ruas do bairro Planalto do Sol II</w:t>
      </w:r>
      <w:r w:rsidRPr="002D710D">
        <w:t>”.</w:t>
      </w:r>
    </w:p>
    <w:p w:rsidR="0021375D" w:rsidRPr="002D710D" w:rsidRDefault="0021375D" w:rsidP="0021375D">
      <w:pPr>
        <w:ind w:left="1440" w:firstLine="3600"/>
        <w:jc w:val="both"/>
        <w:rPr>
          <w:rFonts w:ascii="Bookman Old Style" w:hAnsi="Bookman Old Style"/>
        </w:rPr>
      </w:pPr>
    </w:p>
    <w:p w:rsidR="0021375D" w:rsidRPr="002D710D" w:rsidRDefault="0021375D" w:rsidP="0021375D">
      <w:pPr>
        <w:jc w:val="both"/>
        <w:rPr>
          <w:rFonts w:ascii="Bookman Old Style" w:hAnsi="Bookman Old Style"/>
        </w:rPr>
      </w:pPr>
    </w:p>
    <w:p w:rsidR="0021375D" w:rsidRPr="002D710D" w:rsidRDefault="0021375D" w:rsidP="0021375D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21375D" w:rsidRPr="00FA70FC" w:rsidRDefault="0021375D" w:rsidP="0021375D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  <w:bCs/>
        </w:rPr>
        <w:t>INDICA</w:t>
      </w:r>
      <w:r w:rsidRPr="002D710D">
        <w:rPr>
          <w:rFonts w:ascii="Bookman Old Style" w:hAnsi="Bookman Old Style"/>
        </w:rPr>
        <w:t xml:space="preserve"> ao Senhor Prefeito Municipal, na forma regimental, determinar ao setor competente que proceda a</w:t>
      </w:r>
      <w:r>
        <w:rPr>
          <w:rFonts w:ascii="Bookman Old Style" w:hAnsi="Bookman Old Style"/>
        </w:rPr>
        <w:t xml:space="preserve"> c</w:t>
      </w:r>
      <w:r w:rsidRPr="00FA70FC">
        <w:rPr>
          <w:rFonts w:ascii="Bookman Old Style" w:hAnsi="Bookman Old Style"/>
        </w:rPr>
        <w:t xml:space="preserve">olocação de placas indicando o nome das ruas do bairro Planalto do Sol II </w:t>
      </w:r>
    </w:p>
    <w:p w:rsidR="0021375D" w:rsidRPr="00FA70FC" w:rsidRDefault="0021375D" w:rsidP="0021375D">
      <w:pPr>
        <w:spacing w:line="360" w:lineRule="auto"/>
        <w:jc w:val="center"/>
        <w:rPr>
          <w:rFonts w:ascii="Bookman Old Style" w:hAnsi="Bookman Old Style"/>
          <w:b/>
        </w:rPr>
      </w:pPr>
    </w:p>
    <w:p w:rsidR="0021375D" w:rsidRPr="002D710D" w:rsidRDefault="0021375D" w:rsidP="0021375D">
      <w:pPr>
        <w:jc w:val="center"/>
        <w:rPr>
          <w:rFonts w:ascii="Bookman Old Style" w:hAnsi="Bookman Old Style"/>
          <w:b/>
        </w:rPr>
      </w:pPr>
    </w:p>
    <w:p w:rsidR="0021375D" w:rsidRPr="002D710D" w:rsidRDefault="0021375D" w:rsidP="0021375D">
      <w:pPr>
        <w:jc w:val="center"/>
        <w:rPr>
          <w:rFonts w:ascii="Bookman Old Style" w:hAnsi="Bookman Old Style"/>
          <w:b/>
        </w:rPr>
      </w:pPr>
    </w:p>
    <w:p w:rsidR="0021375D" w:rsidRPr="002D710D" w:rsidRDefault="0021375D" w:rsidP="0021375D">
      <w:pPr>
        <w:jc w:val="center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</w:rPr>
        <w:t>Justificativa:</w:t>
      </w:r>
    </w:p>
    <w:p w:rsidR="0021375D" w:rsidRPr="002D710D" w:rsidRDefault="0021375D" w:rsidP="0021375D">
      <w:pPr>
        <w:jc w:val="center"/>
        <w:rPr>
          <w:rFonts w:ascii="Bookman Old Style" w:hAnsi="Bookman Old Style"/>
          <w:b/>
        </w:rPr>
      </w:pPr>
    </w:p>
    <w:p w:rsidR="0021375D" w:rsidRPr="002D710D" w:rsidRDefault="0021375D" w:rsidP="0021375D">
      <w:pPr>
        <w:jc w:val="center"/>
        <w:rPr>
          <w:rFonts w:ascii="Bookman Old Style" w:hAnsi="Bookman Old Style"/>
          <w:b/>
        </w:rPr>
      </w:pPr>
    </w:p>
    <w:p w:rsidR="0021375D" w:rsidRPr="002D710D" w:rsidRDefault="0021375D" w:rsidP="0021375D">
      <w:pPr>
        <w:spacing w:line="360" w:lineRule="auto"/>
        <w:jc w:val="center"/>
        <w:rPr>
          <w:rFonts w:ascii="Bookman Old Style" w:hAnsi="Bookman Old Style"/>
          <w:b/>
        </w:rPr>
      </w:pPr>
    </w:p>
    <w:p w:rsidR="0021375D" w:rsidRDefault="0021375D" w:rsidP="0021375D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Tal pedido é pertinente visto que no bairro acima citado os entregados, carteiros e quem precisa localizar um determinado endereço, encontra dificuldades, pois no bairro não há sinalização indicando o nome da rua. Essa situação gera descontentamento dos moradores que por diversas vezes não recebem postagem ou mercadorias pelo motivo acima citado.</w:t>
      </w:r>
    </w:p>
    <w:p w:rsidR="0021375D" w:rsidRPr="002D710D" w:rsidRDefault="0021375D" w:rsidP="0021375D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Após verificação do setor competente, indico a colocação de placas indicativas denominando as ruas do bairro Planalto do Sol II</w:t>
      </w:r>
    </w:p>
    <w:p w:rsidR="0021375D" w:rsidRPr="002D710D" w:rsidRDefault="0021375D" w:rsidP="0021375D">
      <w:pPr>
        <w:spacing w:line="480" w:lineRule="auto"/>
        <w:outlineLvl w:val="0"/>
        <w:rPr>
          <w:rFonts w:ascii="Bookman Old Style" w:hAnsi="Bookman Old Style"/>
        </w:rPr>
      </w:pPr>
    </w:p>
    <w:p w:rsidR="0021375D" w:rsidRPr="002D710D" w:rsidRDefault="0021375D" w:rsidP="0021375D">
      <w:pPr>
        <w:ind w:firstLine="1440"/>
        <w:outlineLvl w:val="0"/>
        <w:rPr>
          <w:rFonts w:ascii="Bookman Old Style" w:hAnsi="Bookman Old Style"/>
        </w:rPr>
      </w:pPr>
    </w:p>
    <w:p w:rsidR="0021375D" w:rsidRPr="002D710D" w:rsidRDefault="0021375D" w:rsidP="0021375D">
      <w:pPr>
        <w:ind w:firstLine="1440"/>
        <w:outlineLvl w:val="0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Plená</w:t>
      </w:r>
      <w:r>
        <w:rPr>
          <w:rFonts w:ascii="Bookman Old Style" w:hAnsi="Bookman Old Style"/>
        </w:rPr>
        <w:t>rio “Dr. Tancredo Neves”, em 22</w:t>
      </w:r>
      <w:r w:rsidRPr="002D710D">
        <w:rPr>
          <w:rFonts w:ascii="Bookman Old Style" w:hAnsi="Bookman Old Style"/>
        </w:rPr>
        <w:t>de j</w:t>
      </w:r>
      <w:r>
        <w:rPr>
          <w:rFonts w:ascii="Bookman Old Style" w:hAnsi="Bookman Old Style"/>
        </w:rPr>
        <w:t>unho de 2011.</w:t>
      </w:r>
    </w:p>
    <w:p w:rsidR="0021375D" w:rsidRPr="002D710D" w:rsidRDefault="0021375D" w:rsidP="0021375D">
      <w:pPr>
        <w:ind w:firstLine="1440"/>
        <w:rPr>
          <w:rFonts w:ascii="Bookman Old Style" w:hAnsi="Bookman Old Style"/>
        </w:rPr>
      </w:pPr>
    </w:p>
    <w:p w:rsidR="0021375D" w:rsidRPr="002D710D" w:rsidRDefault="0021375D" w:rsidP="0021375D">
      <w:pPr>
        <w:rPr>
          <w:rFonts w:ascii="Bookman Old Style" w:hAnsi="Bookman Old Style"/>
        </w:rPr>
      </w:pPr>
    </w:p>
    <w:p w:rsidR="0021375D" w:rsidRPr="002D710D" w:rsidRDefault="0021375D" w:rsidP="0021375D">
      <w:pPr>
        <w:ind w:firstLine="1440"/>
        <w:rPr>
          <w:rFonts w:ascii="Bookman Old Style" w:hAnsi="Bookman Old Style"/>
        </w:rPr>
      </w:pPr>
    </w:p>
    <w:p w:rsidR="0021375D" w:rsidRPr="002D710D" w:rsidRDefault="0021375D" w:rsidP="0021375D">
      <w:pPr>
        <w:jc w:val="center"/>
        <w:rPr>
          <w:rFonts w:ascii="Bookman Old Style" w:hAnsi="Bookman Old Style"/>
          <w:b/>
          <w:lang w:val="es-ES_tradnl"/>
        </w:rPr>
      </w:pPr>
      <w:r w:rsidRPr="002D710D">
        <w:rPr>
          <w:rFonts w:ascii="Bookman Old Style" w:hAnsi="Bookman Old Style"/>
          <w:b/>
          <w:lang w:val="es-ES_tradnl"/>
        </w:rPr>
        <w:t>FABIANO W. RUIZ MARTINEZ</w:t>
      </w:r>
    </w:p>
    <w:p w:rsidR="0021375D" w:rsidRPr="002D710D" w:rsidRDefault="0021375D" w:rsidP="0021375D">
      <w:pPr>
        <w:jc w:val="center"/>
        <w:rPr>
          <w:rFonts w:ascii="Bookman Old Style" w:hAnsi="Bookman Old Style"/>
          <w:b/>
          <w:lang w:val="es-ES_tradnl"/>
        </w:rPr>
      </w:pPr>
      <w:r w:rsidRPr="002D710D">
        <w:rPr>
          <w:rFonts w:ascii="Bookman Old Style" w:hAnsi="Bookman Old Style"/>
          <w:b/>
          <w:lang w:val="es-ES_tradnl"/>
        </w:rPr>
        <w:t>“PINGUIM”</w:t>
      </w:r>
    </w:p>
    <w:p w:rsidR="0021375D" w:rsidRPr="004D213A" w:rsidRDefault="0021375D" w:rsidP="0021375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FB" w:rsidRDefault="00782EFB">
      <w:r>
        <w:separator/>
      </w:r>
    </w:p>
  </w:endnote>
  <w:endnote w:type="continuationSeparator" w:id="0">
    <w:p w:rsidR="00782EFB" w:rsidRDefault="0078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FB" w:rsidRDefault="00782EFB">
      <w:r>
        <w:separator/>
      </w:r>
    </w:p>
  </w:footnote>
  <w:footnote w:type="continuationSeparator" w:id="0">
    <w:p w:rsidR="00782EFB" w:rsidRDefault="0078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75D"/>
    <w:rsid w:val="003D3AA8"/>
    <w:rsid w:val="004C67DE"/>
    <w:rsid w:val="00782EFB"/>
    <w:rsid w:val="009F196D"/>
    <w:rsid w:val="00A9035B"/>
    <w:rsid w:val="00CD613B"/>
    <w:rsid w:val="00F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37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37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