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AE" w:rsidRDefault="006112AE" w:rsidP="006112AE">
      <w:pPr>
        <w:pStyle w:val="Ttulo"/>
        <w:spacing w:line="480" w:lineRule="auto"/>
      </w:pPr>
      <w:bookmarkStart w:id="0" w:name="_GoBack"/>
      <w:bookmarkEnd w:id="0"/>
    </w:p>
    <w:p w:rsidR="006112AE" w:rsidRPr="00F94146" w:rsidRDefault="006112AE" w:rsidP="006112AE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 </w:t>
      </w:r>
      <w:r>
        <w:rPr>
          <w:rFonts w:ascii="Arial" w:hAnsi="Arial"/>
        </w:rPr>
        <w:t>2059</w:t>
      </w:r>
      <w:r w:rsidRPr="00F94146">
        <w:rPr>
          <w:rFonts w:ascii="Arial" w:hAnsi="Arial"/>
        </w:rPr>
        <w:t xml:space="preserve"> /11</w:t>
      </w:r>
    </w:p>
    <w:p w:rsidR="006112AE" w:rsidRPr="00F94146" w:rsidRDefault="006112AE" w:rsidP="006112AE">
      <w:pPr>
        <w:spacing w:line="480" w:lineRule="auto"/>
        <w:rPr>
          <w:rFonts w:ascii="Arial" w:hAnsi="Arial" w:cs="Arial"/>
          <w:color w:val="000000"/>
        </w:rPr>
      </w:pPr>
    </w:p>
    <w:p w:rsidR="006112AE" w:rsidRPr="00F94146" w:rsidRDefault="006112AE" w:rsidP="006112AE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Providências em pontos escuros do Bairro Conj. Habitacional dos Trabalhadores”.</w:t>
      </w:r>
    </w:p>
    <w:p w:rsidR="006112AE" w:rsidRPr="00F94146" w:rsidRDefault="006112AE" w:rsidP="006112AE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6112AE" w:rsidRDefault="006112AE" w:rsidP="006112AE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b/>
          <w:bCs/>
        </w:rPr>
      </w:pPr>
    </w:p>
    <w:p w:rsidR="006112AE" w:rsidRPr="00F94146" w:rsidRDefault="006112AE" w:rsidP="006112AE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>o Setor Competente, para que</w:t>
      </w:r>
      <w:r>
        <w:rPr>
          <w:rFonts w:ascii="Arial" w:hAnsi="Arial" w:cs="Arial"/>
        </w:rPr>
        <w:t xml:space="preserve"> efetuem a identificação e melhor iluminação dos pontos escuros em quase todas as ruas do bairro Conjunto Habitacional dos Trabalhadores.</w:t>
      </w:r>
    </w:p>
    <w:p w:rsidR="006112AE" w:rsidRPr="00F94146" w:rsidRDefault="006112AE" w:rsidP="006112AE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6112AE" w:rsidRPr="00F94146" w:rsidRDefault="006112AE" w:rsidP="006112AE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6112AE" w:rsidRPr="00F94146" w:rsidRDefault="006112AE" w:rsidP="006112AE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13 de Julho</w:t>
      </w:r>
      <w:r w:rsidRPr="00F94146">
        <w:rPr>
          <w:rFonts w:ascii="Arial" w:hAnsi="Arial" w:cs="Arial"/>
        </w:rPr>
        <w:t xml:space="preserve"> de 2011.</w:t>
      </w:r>
    </w:p>
    <w:p w:rsidR="006112AE" w:rsidRPr="00EC42C0" w:rsidRDefault="006112AE" w:rsidP="006112AE">
      <w:pPr>
        <w:jc w:val="both"/>
        <w:rPr>
          <w:rFonts w:ascii="Bookman Old Style" w:hAnsi="Bookman Old Style"/>
        </w:rPr>
      </w:pPr>
    </w:p>
    <w:p w:rsidR="006112AE" w:rsidRPr="00EC42C0" w:rsidRDefault="006112AE" w:rsidP="006112AE">
      <w:pPr>
        <w:jc w:val="both"/>
        <w:rPr>
          <w:rFonts w:ascii="Bookman Old Style" w:hAnsi="Bookman Old Style"/>
        </w:rPr>
      </w:pPr>
    </w:p>
    <w:p w:rsidR="006112AE" w:rsidRPr="00EC42C0" w:rsidRDefault="006112AE" w:rsidP="006112AE">
      <w:pPr>
        <w:jc w:val="center"/>
        <w:rPr>
          <w:rFonts w:ascii="Bookman Old Style" w:hAnsi="Bookman Old Style"/>
        </w:rPr>
      </w:pPr>
    </w:p>
    <w:p w:rsidR="006112AE" w:rsidRPr="00EC42C0" w:rsidRDefault="006112AE" w:rsidP="006112AE">
      <w:pPr>
        <w:jc w:val="center"/>
        <w:rPr>
          <w:rFonts w:ascii="Bookman Old Style" w:hAnsi="Bookman Old Style"/>
        </w:rPr>
      </w:pPr>
    </w:p>
    <w:p w:rsidR="006112AE" w:rsidRPr="00EA1516" w:rsidRDefault="006112AE" w:rsidP="006112AE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6112AE" w:rsidRPr="00EA1516" w:rsidRDefault="006112AE" w:rsidP="006112AE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6112AE" w:rsidRPr="00EA1516" w:rsidRDefault="006112AE" w:rsidP="006112AE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6112AE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E3A" w:rsidRDefault="00750E3A">
      <w:r>
        <w:separator/>
      </w:r>
    </w:p>
  </w:endnote>
  <w:endnote w:type="continuationSeparator" w:id="0">
    <w:p w:rsidR="00750E3A" w:rsidRDefault="0075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E3A" w:rsidRDefault="00750E3A">
      <w:r>
        <w:separator/>
      </w:r>
    </w:p>
  </w:footnote>
  <w:footnote w:type="continuationSeparator" w:id="0">
    <w:p w:rsidR="00750E3A" w:rsidRDefault="00750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3B5C"/>
    <w:rsid w:val="003D3AA8"/>
    <w:rsid w:val="004C67DE"/>
    <w:rsid w:val="006112AE"/>
    <w:rsid w:val="00750E3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112A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112AE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112AE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112AE"/>
    <w:rPr>
      <w:sz w:val="24"/>
      <w:szCs w:val="24"/>
    </w:rPr>
  </w:style>
  <w:style w:type="paragraph" w:styleId="Ttulo">
    <w:name w:val="Title"/>
    <w:basedOn w:val="Normal"/>
    <w:link w:val="TtuloChar"/>
    <w:qFormat/>
    <w:rsid w:val="006112A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6112AE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