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ADA" w:rsidRPr="002A3ADA" w:rsidRDefault="002A3ADA" w:rsidP="002A3ADA">
      <w:pPr>
        <w:pStyle w:val="Ttulo1"/>
        <w:rPr>
          <w:sz w:val="23"/>
          <w:szCs w:val="23"/>
        </w:rPr>
      </w:pPr>
      <w:bookmarkStart w:id="0" w:name="_GoBack"/>
      <w:bookmarkEnd w:id="0"/>
      <w:r w:rsidRPr="002A3ADA">
        <w:rPr>
          <w:sz w:val="23"/>
          <w:szCs w:val="23"/>
        </w:rPr>
        <w:t>INDICAÇÃO Nº 2112/11</w:t>
      </w:r>
    </w:p>
    <w:p w:rsidR="002A3ADA" w:rsidRPr="002A3ADA" w:rsidRDefault="002A3ADA" w:rsidP="002A3ADA">
      <w:pPr>
        <w:rPr>
          <w:rFonts w:ascii="Bookman Old Style" w:hAnsi="Bookman Old Style" w:cs="Arial"/>
          <w:b/>
          <w:bCs/>
          <w:sz w:val="23"/>
          <w:szCs w:val="23"/>
          <w:u w:val="single"/>
        </w:rPr>
      </w:pPr>
    </w:p>
    <w:p w:rsidR="002A3ADA" w:rsidRPr="002A3ADA" w:rsidRDefault="002A3ADA" w:rsidP="002A3ADA">
      <w:pPr>
        <w:rPr>
          <w:rFonts w:ascii="Bookman Old Style" w:hAnsi="Bookman Old Style" w:cs="Arial"/>
          <w:b/>
          <w:bCs/>
          <w:sz w:val="23"/>
          <w:szCs w:val="23"/>
          <w:u w:val="single"/>
        </w:rPr>
      </w:pPr>
    </w:p>
    <w:p w:rsidR="002A3ADA" w:rsidRPr="002A3ADA" w:rsidRDefault="002A3ADA" w:rsidP="002A3ADA">
      <w:pPr>
        <w:pStyle w:val="Corpodetexto"/>
        <w:ind w:left="4956"/>
        <w:jc w:val="both"/>
        <w:rPr>
          <w:rFonts w:ascii="Bookman Old Style" w:hAnsi="Bookman Old Style" w:cs="Arial"/>
          <w:b w:val="0"/>
          <w:bCs w:val="0"/>
          <w:sz w:val="23"/>
          <w:szCs w:val="23"/>
        </w:rPr>
      </w:pPr>
      <w:r w:rsidRPr="002A3ADA">
        <w:rPr>
          <w:rFonts w:ascii="Bookman Old Style" w:hAnsi="Bookman Old Style" w:cs="Arial"/>
          <w:b w:val="0"/>
          <w:bCs w:val="0"/>
          <w:sz w:val="23"/>
          <w:szCs w:val="23"/>
        </w:rPr>
        <w:t>“Melhorias iluminação na Rua Padre Antonio Correa, no bairro Nova Conquista”.</w:t>
      </w:r>
    </w:p>
    <w:p w:rsidR="002A3ADA" w:rsidRPr="002A3ADA" w:rsidRDefault="002A3ADA" w:rsidP="002A3ADA">
      <w:pPr>
        <w:pStyle w:val="Corpodetexto"/>
        <w:ind w:left="5670"/>
        <w:jc w:val="both"/>
        <w:rPr>
          <w:rFonts w:ascii="Bookman Old Style" w:hAnsi="Bookman Old Style" w:cs="Arial"/>
          <w:sz w:val="23"/>
          <w:szCs w:val="23"/>
        </w:rPr>
      </w:pPr>
    </w:p>
    <w:p w:rsidR="002A3ADA" w:rsidRPr="002A3ADA" w:rsidRDefault="002A3ADA" w:rsidP="002A3ADA">
      <w:pPr>
        <w:pStyle w:val="Corpodetexto"/>
        <w:ind w:left="5670"/>
        <w:jc w:val="both"/>
        <w:rPr>
          <w:rFonts w:ascii="Bookman Old Style" w:hAnsi="Bookman Old Style" w:cs="Arial"/>
          <w:sz w:val="23"/>
          <w:szCs w:val="23"/>
        </w:rPr>
      </w:pPr>
    </w:p>
    <w:p w:rsidR="002A3ADA" w:rsidRPr="002A3ADA" w:rsidRDefault="002A3ADA" w:rsidP="002A3ADA">
      <w:pPr>
        <w:pStyle w:val="Corpodetexto"/>
        <w:ind w:left="5670"/>
        <w:jc w:val="both"/>
        <w:rPr>
          <w:rFonts w:ascii="Bookman Old Style" w:hAnsi="Bookman Old Style" w:cs="Arial"/>
          <w:sz w:val="23"/>
          <w:szCs w:val="23"/>
        </w:rPr>
      </w:pPr>
    </w:p>
    <w:p w:rsidR="002A3ADA" w:rsidRPr="002A3ADA" w:rsidRDefault="002A3ADA" w:rsidP="002A3ADA">
      <w:pPr>
        <w:pStyle w:val="Corpodetexto"/>
        <w:ind w:firstLine="1416"/>
        <w:jc w:val="both"/>
        <w:rPr>
          <w:rFonts w:ascii="Bookman Old Style" w:hAnsi="Bookman Old Style" w:cs="Arial"/>
          <w:b w:val="0"/>
          <w:bCs w:val="0"/>
          <w:sz w:val="23"/>
          <w:szCs w:val="23"/>
        </w:rPr>
      </w:pPr>
      <w:r w:rsidRPr="002A3ADA">
        <w:rPr>
          <w:rFonts w:ascii="Bookman Old Style" w:hAnsi="Bookman Old Style" w:cs="Arial"/>
          <w:sz w:val="23"/>
          <w:szCs w:val="23"/>
        </w:rPr>
        <w:t xml:space="preserve">INDICA </w:t>
      </w:r>
      <w:r w:rsidRPr="002A3ADA">
        <w:rPr>
          <w:rFonts w:ascii="Bookman Old Style" w:hAnsi="Bookman Old Style" w:cs="Arial"/>
          <w:b w:val="0"/>
          <w:bCs w:val="0"/>
          <w:sz w:val="23"/>
          <w:szCs w:val="23"/>
        </w:rPr>
        <w:t>ao Senhor Prefeito Municipal, na forma regimental, determinar ao setor competente que tome providências no sentido de realizar melhorias na iluminação na Rua Padre Antonio Correa frente ao nº 287, no bairro Nova Conquista.</w:t>
      </w:r>
    </w:p>
    <w:p w:rsidR="002A3ADA" w:rsidRPr="002A3ADA" w:rsidRDefault="002A3ADA" w:rsidP="002A3ADA">
      <w:pPr>
        <w:pStyle w:val="Corpodetexto"/>
        <w:rPr>
          <w:rFonts w:ascii="Bookman Old Style" w:hAnsi="Bookman Old Style" w:cs="Arial"/>
          <w:sz w:val="23"/>
          <w:szCs w:val="23"/>
        </w:rPr>
      </w:pPr>
    </w:p>
    <w:p w:rsidR="002A3ADA" w:rsidRPr="002A3ADA" w:rsidRDefault="002A3ADA" w:rsidP="002A3ADA">
      <w:pPr>
        <w:pStyle w:val="Corpodetexto"/>
        <w:jc w:val="center"/>
        <w:rPr>
          <w:rFonts w:ascii="Bookman Old Style" w:hAnsi="Bookman Old Style" w:cs="Arial"/>
          <w:sz w:val="23"/>
          <w:szCs w:val="23"/>
        </w:rPr>
      </w:pPr>
    </w:p>
    <w:p w:rsidR="002A3ADA" w:rsidRPr="002A3ADA" w:rsidRDefault="002A3ADA" w:rsidP="002A3ADA">
      <w:pPr>
        <w:pStyle w:val="Corpodetexto"/>
        <w:jc w:val="center"/>
        <w:rPr>
          <w:rFonts w:ascii="Bookman Old Style" w:hAnsi="Bookman Old Style" w:cs="Arial"/>
          <w:sz w:val="23"/>
          <w:szCs w:val="23"/>
        </w:rPr>
      </w:pPr>
    </w:p>
    <w:p w:rsidR="002A3ADA" w:rsidRPr="002A3ADA" w:rsidRDefault="002A3ADA" w:rsidP="002A3ADA">
      <w:pPr>
        <w:pStyle w:val="Corpodetexto"/>
        <w:jc w:val="center"/>
        <w:rPr>
          <w:rFonts w:ascii="Bookman Old Style" w:hAnsi="Bookman Old Style" w:cs="Arial"/>
          <w:sz w:val="23"/>
          <w:szCs w:val="23"/>
        </w:rPr>
      </w:pPr>
      <w:r w:rsidRPr="002A3ADA">
        <w:rPr>
          <w:rFonts w:ascii="Bookman Old Style" w:hAnsi="Bookman Old Style" w:cs="Arial"/>
          <w:sz w:val="23"/>
          <w:szCs w:val="23"/>
          <w:u w:val="single"/>
        </w:rPr>
        <w:t>JUSTIFICATIVA</w:t>
      </w:r>
      <w:r w:rsidRPr="002A3ADA">
        <w:rPr>
          <w:rFonts w:ascii="Bookman Old Style" w:hAnsi="Bookman Old Style" w:cs="Arial"/>
          <w:sz w:val="23"/>
          <w:szCs w:val="23"/>
        </w:rPr>
        <w:t>:</w:t>
      </w:r>
    </w:p>
    <w:p w:rsidR="002A3ADA" w:rsidRPr="002A3ADA" w:rsidRDefault="002A3ADA" w:rsidP="002A3ADA">
      <w:pPr>
        <w:pStyle w:val="Corpodetexto"/>
        <w:jc w:val="center"/>
        <w:rPr>
          <w:rFonts w:ascii="Bookman Old Style" w:hAnsi="Bookman Old Style" w:cs="Arial"/>
          <w:sz w:val="23"/>
          <w:szCs w:val="23"/>
          <w:u w:val="single"/>
        </w:rPr>
      </w:pPr>
    </w:p>
    <w:p w:rsidR="002A3ADA" w:rsidRPr="002A3ADA" w:rsidRDefault="002A3ADA" w:rsidP="002A3ADA">
      <w:pPr>
        <w:pStyle w:val="Corpodetexto"/>
        <w:jc w:val="center"/>
        <w:rPr>
          <w:rFonts w:ascii="Bookman Old Style" w:hAnsi="Bookman Old Style" w:cs="Arial"/>
          <w:sz w:val="23"/>
          <w:szCs w:val="23"/>
          <w:u w:val="single"/>
        </w:rPr>
      </w:pPr>
    </w:p>
    <w:p w:rsidR="002A3ADA" w:rsidRPr="002A3ADA" w:rsidRDefault="002A3ADA" w:rsidP="002A3ADA">
      <w:pPr>
        <w:ind w:firstLine="1470"/>
        <w:jc w:val="both"/>
        <w:rPr>
          <w:rFonts w:ascii="Bookman Old Style" w:hAnsi="Bookman Old Style"/>
          <w:sz w:val="23"/>
          <w:szCs w:val="23"/>
        </w:rPr>
      </w:pPr>
      <w:r w:rsidRPr="002A3ADA">
        <w:rPr>
          <w:rFonts w:ascii="Bookman Old Style" w:hAnsi="Bookman Old Style"/>
          <w:sz w:val="23"/>
          <w:szCs w:val="23"/>
        </w:rPr>
        <w:t xml:space="preserve">Os munícipes reclamaram a este vereador que durante a noite não tem condições de passar pelo local, e quando vão ao trabalho de madrugada, eles têm medo, pois o local oferece perigo, como por exemplo: casos de agressões, assaltos, já que não é raro encontrar pessoas mal intencionadas. </w:t>
      </w:r>
    </w:p>
    <w:p w:rsidR="002A3ADA" w:rsidRPr="002A3ADA" w:rsidRDefault="002A3ADA" w:rsidP="002A3ADA">
      <w:pPr>
        <w:pStyle w:val="Corpodetexto"/>
        <w:ind w:firstLine="1440"/>
        <w:jc w:val="both"/>
        <w:rPr>
          <w:rFonts w:ascii="Bookman Old Style" w:hAnsi="Bookman Old Style" w:cs="Arial"/>
          <w:sz w:val="23"/>
          <w:szCs w:val="23"/>
        </w:rPr>
      </w:pPr>
    </w:p>
    <w:p w:rsidR="002A3ADA" w:rsidRPr="002A3ADA" w:rsidRDefault="002A3ADA" w:rsidP="002A3ADA">
      <w:pPr>
        <w:pStyle w:val="Corpodetexto"/>
        <w:ind w:firstLine="1440"/>
        <w:rPr>
          <w:rFonts w:ascii="Bookman Old Style" w:hAnsi="Bookman Old Style" w:cs="Arial"/>
          <w:b w:val="0"/>
          <w:bCs w:val="0"/>
          <w:sz w:val="23"/>
          <w:szCs w:val="23"/>
        </w:rPr>
      </w:pPr>
    </w:p>
    <w:p w:rsidR="002A3ADA" w:rsidRPr="002A3ADA" w:rsidRDefault="002A3ADA" w:rsidP="002A3ADA">
      <w:pPr>
        <w:pStyle w:val="Corpodetexto"/>
        <w:ind w:firstLine="1440"/>
        <w:rPr>
          <w:rFonts w:ascii="Bookman Old Style" w:hAnsi="Bookman Old Style" w:cs="Arial"/>
          <w:b w:val="0"/>
          <w:bCs w:val="0"/>
          <w:sz w:val="23"/>
          <w:szCs w:val="23"/>
        </w:rPr>
      </w:pPr>
    </w:p>
    <w:p w:rsidR="002A3ADA" w:rsidRPr="002A3ADA" w:rsidRDefault="002A3ADA" w:rsidP="002A3ADA">
      <w:pPr>
        <w:pStyle w:val="Corpodetexto"/>
        <w:ind w:firstLine="1440"/>
        <w:rPr>
          <w:rFonts w:ascii="Bookman Old Style" w:hAnsi="Bookman Old Style" w:cs="Arial"/>
          <w:b w:val="0"/>
          <w:bCs w:val="0"/>
          <w:sz w:val="23"/>
          <w:szCs w:val="23"/>
        </w:rPr>
      </w:pPr>
    </w:p>
    <w:p w:rsidR="002A3ADA" w:rsidRPr="002A3ADA" w:rsidRDefault="002A3ADA" w:rsidP="002A3ADA">
      <w:pPr>
        <w:pStyle w:val="Corpodetexto"/>
        <w:ind w:firstLine="1440"/>
        <w:rPr>
          <w:rFonts w:ascii="Bookman Old Style" w:hAnsi="Bookman Old Style" w:cs="Arial"/>
          <w:b w:val="0"/>
          <w:bCs w:val="0"/>
          <w:sz w:val="23"/>
          <w:szCs w:val="23"/>
        </w:rPr>
      </w:pPr>
      <w:r w:rsidRPr="002A3ADA">
        <w:rPr>
          <w:rFonts w:ascii="Bookman Old Style" w:hAnsi="Bookman Old Style" w:cs="Arial"/>
          <w:b w:val="0"/>
          <w:bCs w:val="0"/>
          <w:sz w:val="23"/>
          <w:szCs w:val="23"/>
        </w:rPr>
        <w:t>Plenário “Dr. Tancredo Neves”, em 14 de julho de 2011.</w:t>
      </w:r>
    </w:p>
    <w:p w:rsidR="002A3ADA" w:rsidRPr="002A3ADA" w:rsidRDefault="002A3ADA" w:rsidP="002A3ADA">
      <w:pPr>
        <w:pStyle w:val="Corpodetexto"/>
        <w:rPr>
          <w:rFonts w:ascii="Bookman Old Style" w:hAnsi="Bookman Old Style" w:cs="Arial"/>
          <w:sz w:val="23"/>
          <w:szCs w:val="23"/>
        </w:rPr>
      </w:pPr>
    </w:p>
    <w:p w:rsidR="002A3ADA" w:rsidRPr="002A3ADA" w:rsidRDefault="002A3ADA" w:rsidP="002A3ADA">
      <w:pPr>
        <w:pStyle w:val="Corpodetexto"/>
        <w:rPr>
          <w:rFonts w:ascii="Bookman Old Style" w:hAnsi="Bookman Old Style" w:cs="Arial"/>
          <w:sz w:val="23"/>
          <w:szCs w:val="23"/>
        </w:rPr>
      </w:pPr>
    </w:p>
    <w:p w:rsidR="002A3ADA" w:rsidRPr="002A3ADA" w:rsidRDefault="002A3ADA" w:rsidP="002A3ADA">
      <w:pPr>
        <w:pStyle w:val="Corpodetexto"/>
        <w:rPr>
          <w:rFonts w:ascii="Bookman Old Style" w:hAnsi="Bookman Old Style" w:cs="Arial"/>
          <w:sz w:val="23"/>
          <w:szCs w:val="23"/>
        </w:rPr>
      </w:pPr>
    </w:p>
    <w:p w:rsidR="002A3ADA" w:rsidRPr="002A3ADA" w:rsidRDefault="002A3ADA" w:rsidP="002A3ADA">
      <w:pPr>
        <w:pStyle w:val="Corpodetexto"/>
        <w:jc w:val="center"/>
        <w:rPr>
          <w:rFonts w:ascii="Bookman Old Style" w:hAnsi="Bookman Old Style" w:cs="Arial"/>
          <w:sz w:val="23"/>
          <w:szCs w:val="23"/>
        </w:rPr>
      </w:pPr>
      <w:r w:rsidRPr="002A3ADA">
        <w:rPr>
          <w:rFonts w:ascii="Bookman Old Style" w:hAnsi="Bookman Old Style" w:cs="Arial"/>
          <w:sz w:val="23"/>
          <w:szCs w:val="23"/>
        </w:rPr>
        <w:t>LAERTE ANTONIO DA SILVA</w:t>
      </w:r>
    </w:p>
    <w:p w:rsidR="002A3ADA" w:rsidRPr="002A3ADA" w:rsidRDefault="002A3ADA" w:rsidP="002A3ADA">
      <w:pPr>
        <w:pStyle w:val="Corpodetexto"/>
        <w:jc w:val="center"/>
        <w:rPr>
          <w:rFonts w:ascii="Bookman Old Style" w:hAnsi="Bookman Old Style" w:cs="Arial"/>
          <w:b w:val="0"/>
          <w:bCs w:val="0"/>
          <w:sz w:val="23"/>
          <w:szCs w:val="23"/>
        </w:rPr>
      </w:pPr>
      <w:r w:rsidRPr="002A3ADA">
        <w:rPr>
          <w:rFonts w:ascii="Bookman Old Style" w:hAnsi="Bookman Old Style" w:cs="Arial"/>
          <w:b w:val="0"/>
          <w:bCs w:val="0"/>
          <w:sz w:val="23"/>
          <w:szCs w:val="23"/>
        </w:rPr>
        <w:t>- Vereador -</w:t>
      </w:r>
    </w:p>
    <w:p w:rsidR="009F196D" w:rsidRPr="002A3ADA" w:rsidRDefault="009F196D" w:rsidP="00CD613B">
      <w:pPr>
        <w:rPr>
          <w:sz w:val="23"/>
          <w:szCs w:val="23"/>
        </w:rPr>
      </w:pPr>
    </w:p>
    <w:sectPr w:rsidR="009F196D" w:rsidRPr="002A3ADA"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D98" w:rsidRDefault="00820D98">
      <w:r>
        <w:separator/>
      </w:r>
    </w:p>
  </w:endnote>
  <w:endnote w:type="continuationSeparator" w:id="0">
    <w:p w:rsidR="00820D98" w:rsidRDefault="0082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D98" w:rsidRDefault="00820D98">
      <w:r>
        <w:separator/>
      </w:r>
    </w:p>
  </w:footnote>
  <w:footnote w:type="continuationSeparator" w:id="0">
    <w:p w:rsidR="00820D98" w:rsidRDefault="00820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A3ADA"/>
    <w:rsid w:val="003D3AA8"/>
    <w:rsid w:val="004C67DE"/>
    <w:rsid w:val="00820D98"/>
    <w:rsid w:val="009F196D"/>
    <w:rsid w:val="00A123A7"/>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link w:val="Ttulo1Char"/>
    <w:qFormat/>
    <w:rsid w:val="002A3ADA"/>
    <w:pPr>
      <w:keepNext/>
      <w:jc w:val="center"/>
      <w:outlineLvl w:val="0"/>
    </w:pPr>
    <w:rPr>
      <w:rFonts w:ascii="Bookman Old Style" w:hAnsi="Bookman Old Style" w:cs="Arial"/>
      <w:b/>
      <w:bCs/>
      <w:sz w:val="28"/>
      <w:szCs w:val="24"/>
      <w:u w:val="single"/>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customStyle="1" w:styleId="Ttulo1Char">
    <w:name w:val="Título 1 Char"/>
    <w:basedOn w:val="Fontepargpadro"/>
    <w:link w:val="Ttulo1"/>
    <w:rsid w:val="002A3ADA"/>
    <w:rPr>
      <w:rFonts w:ascii="Bookman Old Style" w:hAnsi="Bookman Old Style" w:cs="Arial"/>
      <w:b/>
      <w:bCs/>
      <w:sz w:val="28"/>
      <w:szCs w:val="24"/>
      <w:u w:val="single"/>
    </w:rPr>
  </w:style>
  <w:style w:type="paragraph" w:styleId="Corpodetexto">
    <w:name w:val="Body Text"/>
    <w:basedOn w:val="Normal"/>
    <w:link w:val="CorpodetextoChar"/>
    <w:rsid w:val="002A3ADA"/>
    <w:rPr>
      <w:b/>
      <w:bCs/>
      <w:sz w:val="24"/>
      <w:szCs w:val="24"/>
    </w:rPr>
  </w:style>
  <w:style w:type="character" w:customStyle="1" w:styleId="CorpodetextoChar">
    <w:name w:val="Corpo de texto Char"/>
    <w:basedOn w:val="Fontepargpadro"/>
    <w:link w:val="Corpodetexto"/>
    <w:rsid w:val="002A3AD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626</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2014-01-14T17:13:00Z</dcterms:created>
  <dcterms:modified xsi:type="dcterms:W3CDTF">2014-01-14T17:13:00Z</dcterms:modified>
</cp:coreProperties>
</file>