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13" w:rsidRDefault="00120413" w:rsidP="00120413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65B4B">
        <w:rPr>
          <w:rFonts w:ascii="Arial" w:hAnsi="Arial" w:cs="Arial"/>
        </w:rPr>
        <w:t>00264</w:t>
      </w:r>
      <w:r>
        <w:rPr>
          <w:rFonts w:ascii="Arial" w:hAnsi="Arial" w:cs="Arial"/>
        </w:rPr>
        <w:t>/</w:t>
      </w:r>
      <w:r w:rsidR="00E65B4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3D67DF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3D67DF">
        <w:rPr>
          <w:rFonts w:ascii="Arial" w:hAnsi="Arial" w:cs="Arial"/>
          <w:sz w:val="24"/>
          <w:szCs w:val="24"/>
        </w:rPr>
        <w:t>Requer informações acerca</w:t>
      </w:r>
      <w:r w:rsidR="003D67DF" w:rsidRPr="003D67DF">
        <w:rPr>
          <w:rFonts w:ascii="Arial" w:hAnsi="Arial" w:cs="Arial"/>
          <w:sz w:val="24"/>
          <w:szCs w:val="24"/>
        </w:rPr>
        <w:t xml:space="preserve"> </w:t>
      </w:r>
      <w:r w:rsidR="000C6D1D">
        <w:rPr>
          <w:rFonts w:ascii="Arial" w:hAnsi="Arial" w:cs="Arial"/>
          <w:sz w:val="24"/>
          <w:szCs w:val="24"/>
        </w:rPr>
        <w:t>das obras de construção de área de lazer localizada entre as Ruas Espanha, Romênia e Luxemburgo, no Jardim Europa, que se encontram paralisadas.</w:t>
      </w:r>
      <w:r w:rsidRPr="003D67DF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D67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C6D1D">
        <w:rPr>
          <w:rFonts w:ascii="Arial" w:hAnsi="Arial" w:cs="Arial"/>
          <w:sz w:val="24"/>
          <w:szCs w:val="24"/>
        </w:rPr>
        <w:t>foi constatado por moradores do entorno e por este Vereador, que as obras de construção de uma área de lazer, localizado entre as Ruas Espanha, Romênia e Luxemburgo, no Jardim Europa, encontram-se paralisadas a cerca de duas semanas;</w:t>
      </w:r>
    </w:p>
    <w:p w:rsidR="003D67DF" w:rsidRDefault="003D67DF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219" w:rsidRDefault="006E1219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0C6D1D">
        <w:rPr>
          <w:rFonts w:ascii="Arial" w:hAnsi="Arial" w:cs="Arial"/>
          <w:sz w:val="24"/>
          <w:szCs w:val="24"/>
        </w:rPr>
        <w:t>a paralisação das obras, esta afetando a vida dos moradores, pois, o mato no local está ficando cada vez mais alto e a insegurança que antes do início das obras era constante, voltou a atormentar os vizinhos, visto que, com a escuridão do local e o fácil acesso, torna a área em um local ermo e de difícil visualização por parte dos moradores, que precisam entrar e sair de suas residências no período noturno, sendo que já há postes de iluminação pública no local, restando somente que os mesmos sejam ligados, para acabar com a insegurança e a precariedade da área, e;</w:t>
      </w:r>
    </w:p>
    <w:p w:rsidR="000C6D1D" w:rsidRDefault="000C6D1D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219" w:rsidRDefault="006E1219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D1D" w:rsidRDefault="000C6D1D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área em questão é um pedido antigo dos moradores e deste Vereador, pois, não existe área par</w:t>
      </w:r>
      <w:r w:rsidR="007226B0">
        <w:rPr>
          <w:rFonts w:ascii="Arial" w:hAnsi="Arial" w:cs="Arial"/>
          <w:sz w:val="24"/>
          <w:szCs w:val="24"/>
        </w:rPr>
        <w:t>a lazer nesta região da cidade e a continuação das obras trarão melhor qualidade de vida aos moradores das ruas do entorno e demais moradores de bairros próximos que por ventura, possam usufruir desta área de lazer.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219" w:rsidRDefault="006E1219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E1219" w:rsidRDefault="006E1219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>01 –</w:t>
      </w:r>
      <w:r w:rsidR="007226B0">
        <w:rPr>
          <w:rFonts w:ascii="Arial" w:hAnsi="Arial" w:cs="Arial"/>
          <w:sz w:val="24"/>
          <w:szCs w:val="24"/>
        </w:rPr>
        <w:t xml:space="preserve"> É do conhecimento desta Administração que as obras de construção da área de lazer localizada entre as ruas Espanha, Romênia e Luxemburgo estão paralisadas</w:t>
      </w:r>
      <w:r>
        <w:rPr>
          <w:rFonts w:ascii="Arial" w:hAnsi="Arial" w:cs="Arial"/>
          <w:sz w:val="24"/>
          <w:szCs w:val="24"/>
        </w:rPr>
        <w:t>?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 – </w:t>
      </w:r>
      <w:r w:rsidR="007226B0">
        <w:rPr>
          <w:rFonts w:ascii="Arial" w:hAnsi="Arial" w:cs="Arial"/>
          <w:sz w:val="24"/>
          <w:szCs w:val="24"/>
        </w:rPr>
        <w:t>Por qual razão a Municipalidade decidiu paralisar as obras</w:t>
      </w:r>
      <w:r>
        <w:rPr>
          <w:rFonts w:ascii="Arial" w:hAnsi="Arial" w:cs="Arial"/>
          <w:sz w:val="24"/>
          <w:szCs w:val="24"/>
        </w:rPr>
        <w:t>?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226B0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– As obras serão retomadas?</w:t>
      </w:r>
    </w:p>
    <w:p w:rsidR="007226B0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– Existe prazo para que as obras sejam novamente retomadas</w:t>
      </w:r>
      <w:r w:rsidR="003D67D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Qual?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3D67DF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A verba para a construção desta área foi liberada por esta Administração ou pela Administração passada</w:t>
      </w:r>
      <w:r w:rsidR="003D67DF">
        <w:rPr>
          <w:rFonts w:ascii="Arial" w:hAnsi="Arial" w:cs="Arial"/>
          <w:sz w:val="24"/>
          <w:szCs w:val="24"/>
        </w:rPr>
        <w:t>?</w:t>
      </w:r>
    </w:p>
    <w:p w:rsidR="007226B0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226B0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Com relação aos postes de iluminação pública, porque os mesmos não estão sendo ativados, visto que a instalação já foi realizada?</w:t>
      </w:r>
    </w:p>
    <w:p w:rsidR="007226B0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 – Qual o prazo para a</w:t>
      </w:r>
      <w:r w:rsidR="006E1219">
        <w:rPr>
          <w:rFonts w:ascii="Arial" w:hAnsi="Arial" w:cs="Arial"/>
          <w:sz w:val="24"/>
          <w:szCs w:val="24"/>
        </w:rPr>
        <w:t xml:space="preserve"> efetiva</w:t>
      </w:r>
      <w:r>
        <w:rPr>
          <w:rFonts w:ascii="Arial" w:hAnsi="Arial" w:cs="Arial"/>
          <w:sz w:val="24"/>
          <w:szCs w:val="24"/>
        </w:rPr>
        <w:t xml:space="preserve"> entrega da área de lazer para que os moradores possam, enfim, usufruir e ter à disposição uma área de entretenimento?</w:t>
      </w:r>
    </w:p>
    <w:p w:rsidR="007226B0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226B0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– A área de lazer em questão</w:t>
      </w:r>
      <w:r w:rsidR="006E1219">
        <w:rPr>
          <w:rFonts w:ascii="Arial" w:hAnsi="Arial" w:cs="Arial"/>
          <w:sz w:val="24"/>
          <w:szCs w:val="24"/>
        </w:rPr>
        <w:t xml:space="preserve"> receberá</w:t>
      </w:r>
      <w:r>
        <w:rPr>
          <w:rFonts w:ascii="Arial" w:hAnsi="Arial" w:cs="Arial"/>
          <w:sz w:val="24"/>
          <w:szCs w:val="24"/>
        </w:rPr>
        <w:t xml:space="preserve"> quais tipos de equipamentos de lazer? </w:t>
      </w:r>
    </w:p>
    <w:p w:rsidR="007226B0" w:rsidRDefault="007226B0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Pr="00240FFE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–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E1219" w:rsidRDefault="006E121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3D67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</w:t>
      </w:r>
      <w:r w:rsidR="006E1219">
        <w:rPr>
          <w:rFonts w:ascii="Arial" w:hAnsi="Arial" w:cs="Arial"/>
        </w:rPr>
        <w:t>paralisação das obras de construção de uma área de lazer localizada entre as ruas Espanha, Romênia e Luxemburgo, no Jardim Europa, o que está, segundo os moradores e a constatação deste Vereador, gerando inúmeros transtornos</w:t>
      </w:r>
      <w:r w:rsidR="003D67DF">
        <w:rPr>
          <w:rFonts w:ascii="Arial" w:hAnsi="Arial" w:cs="Arial"/>
        </w:rPr>
        <w:t>.</w:t>
      </w:r>
    </w:p>
    <w:p w:rsidR="003D67DF" w:rsidRDefault="003D67DF" w:rsidP="003D67DF">
      <w:pPr>
        <w:pStyle w:val="Recuodecorpodetexto2"/>
        <w:rPr>
          <w:rFonts w:ascii="Arial" w:hAnsi="Arial" w:cs="Arial"/>
        </w:rPr>
      </w:pPr>
    </w:p>
    <w:p w:rsidR="006E1219" w:rsidRDefault="006E1219" w:rsidP="003D67DF">
      <w:pPr>
        <w:pStyle w:val="Recuodecorpodetexto2"/>
        <w:rPr>
          <w:rFonts w:ascii="Arial" w:hAnsi="Arial" w:cs="Arial"/>
        </w:rPr>
      </w:pPr>
    </w:p>
    <w:p w:rsidR="003D67DF" w:rsidRDefault="003D67DF" w:rsidP="003D67DF">
      <w:pPr>
        <w:pStyle w:val="Recuodecorpodetexto2"/>
        <w:rPr>
          <w:rFonts w:ascii="Arial" w:hAnsi="Arial" w:cs="Arial"/>
        </w:rPr>
      </w:pPr>
    </w:p>
    <w:p w:rsidR="003D67DF" w:rsidRDefault="003D67DF" w:rsidP="003D67D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6E1219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2013.</w:t>
      </w:r>
    </w:p>
    <w:p w:rsidR="003D67DF" w:rsidRDefault="003D67DF" w:rsidP="003D67DF">
      <w:pPr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rPr>
          <w:rFonts w:ascii="Arial" w:hAnsi="Arial" w:cs="Arial"/>
          <w:sz w:val="24"/>
          <w:szCs w:val="24"/>
        </w:rPr>
      </w:pPr>
    </w:p>
    <w:p w:rsidR="006E1219" w:rsidRDefault="006E1219" w:rsidP="003D67DF">
      <w:pPr>
        <w:rPr>
          <w:rFonts w:ascii="Arial" w:hAnsi="Arial" w:cs="Arial"/>
          <w:sz w:val="24"/>
          <w:szCs w:val="24"/>
        </w:rPr>
      </w:pPr>
    </w:p>
    <w:p w:rsidR="006E1219" w:rsidRDefault="006E1219" w:rsidP="003D67DF">
      <w:pPr>
        <w:rPr>
          <w:rFonts w:ascii="Arial" w:hAnsi="Arial" w:cs="Arial"/>
          <w:sz w:val="24"/>
          <w:szCs w:val="24"/>
        </w:rPr>
      </w:pPr>
    </w:p>
    <w:p w:rsidR="006E1219" w:rsidRDefault="006E1219" w:rsidP="003D67DF">
      <w:pPr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3D67DF" w:rsidRPr="00F75516" w:rsidRDefault="003D67DF" w:rsidP="003D67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D67DF" w:rsidRDefault="003D67DF" w:rsidP="003D67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D67DF" w:rsidRPr="00F75516" w:rsidRDefault="003D67DF" w:rsidP="003D67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D67DF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CA" w:rsidRDefault="00BC74CA">
      <w:r>
        <w:separator/>
      </w:r>
    </w:p>
  </w:endnote>
  <w:endnote w:type="continuationSeparator" w:id="0">
    <w:p w:rsidR="00BC74CA" w:rsidRDefault="00BC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CA" w:rsidRDefault="00BC74CA">
      <w:r>
        <w:separator/>
      </w:r>
    </w:p>
  </w:footnote>
  <w:footnote w:type="continuationSeparator" w:id="0">
    <w:p w:rsidR="00BC74CA" w:rsidRDefault="00BC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6F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6FCF" w:rsidRPr="005B6FCF" w:rsidRDefault="005B6FCF" w:rsidP="005B6F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6FCF">
                  <w:rPr>
                    <w:rFonts w:ascii="Arial" w:hAnsi="Arial" w:cs="Arial"/>
                    <w:b/>
                  </w:rPr>
                  <w:t>PROTOCOLO Nº: 02746/2013     DATA: 08/03/2013     HORA: 16:07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6D1D"/>
    <w:rsid w:val="00120413"/>
    <w:rsid w:val="001B478A"/>
    <w:rsid w:val="001D1394"/>
    <w:rsid w:val="0033648A"/>
    <w:rsid w:val="00373483"/>
    <w:rsid w:val="003D3AA8"/>
    <w:rsid w:val="003D67DF"/>
    <w:rsid w:val="0040555D"/>
    <w:rsid w:val="00454EAC"/>
    <w:rsid w:val="0049057E"/>
    <w:rsid w:val="004B57DB"/>
    <w:rsid w:val="004C67DE"/>
    <w:rsid w:val="005B6FCF"/>
    <w:rsid w:val="005E0E95"/>
    <w:rsid w:val="006A010A"/>
    <w:rsid w:val="006E1219"/>
    <w:rsid w:val="00705ABB"/>
    <w:rsid w:val="007226B0"/>
    <w:rsid w:val="007B1241"/>
    <w:rsid w:val="009F196D"/>
    <w:rsid w:val="00A6219E"/>
    <w:rsid w:val="00A71CAF"/>
    <w:rsid w:val="00A9035B"/>
    <w:rsid w:val="00AE702A"/>
    <w:rsid w:val="00BC74CA"/>
    <w:rsid w:val="00CD613B"/>
    <w:rsid w:val="00CF7F49"/>
    <w:rsid w:val="00D26393"/>
    <w:rsid w:val="00D26CB3"/>
    <w:rsid w:val="00E65B4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D67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D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2552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