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F3" w:rsidRPr="003138F3" w:rsidRDefault="003138F3" w:rsidP="003138F3">
      <w:pPr>
        <w:pStyle w:val="Ttulo"/>
        <w:rPr>
          <w:sz w:val="23"/>
          <w:szCs w:val="23"/>
        </w:rPr>
      </w:pPr>
      <w:bookmarkStart w:id="0" w:name="_GoBack"/>
      <w:bookmarkEnd w:id="0"/>
      <w:r w:rsidRPr="003138F3">
        <w:rPr>
          <w:sz w:val="23"/>
          <w:szCs w:val="23"/>
        </w:rPr>
        <w:t>INDICAÇÃO Nº 2236/11</w:t>
      </w: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</w:p>
    <w:p w:rsidR="003138F3" w:rsidRPr="003138F3" w:rsidRDefault="003138F3" w:rsidP="003138F3">
      <w:pPr>
        <w:pStyle w:val="Recuodecorpodetexto"/>
        <w:ind w:left="4440"/>
        <w:rPr>
          <w:sz w:val="23"/>
          <w:szCs w:val="23"/>
        </w:rPr>
      </w:pPr>
      <w:r w:rsidRPr="003138F3">
        <w:rPr>
          <w:sz w:val="23"/>
          <w:szCs w:val="23"/>
        </w:rPr>
        <w:t xml:space="preserve">“Consertar o vazamento de água localizado na Estrada do Barreirinho, próximo a Rua Antonio </w:t>
      </w:r>
      <w:proofErr w:type="spellStart"/>
      <w:r w:rsidRPr="003138F3">
        <w:rPr>
          <w:sz w:val="23"/>
          <w:szCs w:val="23"/>
        </w:rPr>
        <w:t>Batagin</w:t>
      </w:r>
      <w:proofErr w:type="spellEnd"/>
      <w:r w:rsidRPr="003138F3">
        <w:rPr>
          <w:sz w:val="23"/>
          <w:szCs w:val="23"/>
        </w:rPr>
        <w:t xml:space="preserve">, no bairro Eldorado”. </w:t>
      </w:r>
    </w:p>
    <w:p w:rsidR="003138F3" w:rsidRPr="003138F3" w:rsidRDefault="003138F3" w:rsidP="003138F3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left="1440" w:firstLine="3600"/>
        <w:jc w:val="both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  <w:r w:rsidRPr="003138F3">
        <w:rPr>
          <w:rFonts w:ascii="Bookman Old Style" w:hAnsi="Bookman Old Style"/>
          <w:b/>
          <w:bCs/>
          <w:sz w:val="23"/>
          <w:szCs w:val="23"/>
        </w:rPr>
        <w:t>INDICA</w:t>
      </w:r>
      <w:r w:rsidRPr="003138F3">
        <w:rPr>
          <w:rFonts w:ascii="Bookman Old Style" w:hAnsi="Bookman Old Style"/>
          <w:sz w:val="23"/>
          <w:szCs w:val="23"/>
        </w:rPr>
        <w:t xml:space="preserve"> ao Senhor Prefeito Municipal, na forma regimental, determinar ao setor competente que conserte o vazamento de água localizado na Estrada do Barreirinho, próximo a Rua Antonio </w:t>
      </w:r>
      <w:proofErr w:type="spellStart"/>
      <w:r w:rsidRPr="003138F3">
        <w:rPr>
          <w:rFonts w:ascii="Bookman Old Style" w:hAnsi="Bookman Old Style"/>
          <w:sz w:val="23"/>
          <w:szCs w:val="23"/>
        </w:rPr>
        <w:t>Batagin</w:t>
      </w:r>
      <w:proofErr w:type="spellEnd"/>
      <w:r w:rsidRPr="003138F3">
        <w:rPr>
          <w:rFonts w:ascii="Bookman Old Style" w:hAnsi="Bookman Old Style"/>
          <w:sz w:val="23"/>
          <w:szCs w:val="23"/>
        </w:rPr>
        <w:t>, no bairro Eldorado.</w:t>
      </w:r>
    </w:p>
    <w:p w:rsidR="003138F3" w:rsidRPr="003138F3" w:rsidRDefault="003138F3" w:rsidP="003138F3">
      <w:pPr>
        <w:tabs>
          <w:tab w:val="left" w:pos="2055"/>
        </w:tabs>
        <w:rPr>
          <w:rFonts w:ascii="Bookman Old Style" w:hAnsi="Bookman Old Style"/>
          <w:b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bCs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bCs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bCs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3138F3">
        <w:rPr>
          <w:rFonts w:ascii="Bookman Old Style" w:hAnsi="Bookman Old Style"/>
          <w:b/>
          <w:bCs/>
          <w:sz w:val="23"/>
          <w:szCs w:val="23"/>
        </w:rPr>
        <w:t>Justificativa:</w:t>
      </w: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3138F3" w:rsidRPr="003138F3" w:rsidRDefault="003138F3" w:rsidP="003138F3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38F3">
        <w:rPr>
          <w:rFonts w:ascii="Bookman Old Style" w:hAnsi="Bookman Old Style"/>
          <w:sz w:val="23"/>
          <w:szCs w:val="23"/>
        </w:rPr>
        <w:t xml:space="preserve">Os moradores desta localidade procuraram por este Vereador solicitando esta providência, pois no local possui um vazamento com grande quantidade de água potável, causando desperdício. </w:t>
      </w:r>
    </w:p>
    <w:p w:rsidR="003138F3" w:rsidRPr="003138F3" w:rsidRDefault="003138F3" w:rsidP="003138F3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firstLine="1440"/>
        <w:outlineLvl w:val="0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firstLine="1440"/>
        <w:outlineLvl w:val="0"/>
        <w:rPr>
          <w:rFonts w:ascii="Bookman Old Style" w:hAnsi="Bookman Old Style"/>
          <w:sz w:val="23"/>
          <w:szCs w:val="23"/>
        </w:rPr>
      </w:pPr>
      <w:r w:rsidRPr="003138F3">
        <w:rPr>
          <w:rFonts w:ascii="Bookman Old Style" w:hAnsi="Bookman Old Style"/>
          <w:sz w:val="23"/>
          <w:szCs w:val="23"/>
        </w:rPr>
        <w:t>Plenário “Dr. Tancredo Neves”, em 05 de Agosto de 2011.</w:t>
      </w:r>
    </w:p>
    <w:p w:rsidR="003138F3" w:rsidRPr="003138F3" w:rsidRDefault="003138F3" w:rsidP="003138F3">
      <w:pPr>
        <w:ind w:firstLine="1440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ind w:firstLine="1440"/>
        <w:rPr>
          <w:rFonts w:ascii="Bookman Old Style" w:hAnsi="Bookman Old Style"/>
          <w:sz w:val="23"/>
          <w:szCs w:val="23"/>
        </w:rPr>
      </w:pPr>
    </w:p>
    <w:p w:rsidR="003138F3" w:rsidRPr="003138F3" w:rsidRDefault="003138F3" w:rsidP="003138F3">
      <w:pPr>
        <w:jc w:val="center"/>
        <w:outlineLvl w:val="0"/>
        <w:rPr>
          <w:rFonts w:ascii="Bookman Old Style" w:hAnsi="Bookman Old Style"/>
          <w:b/>
          <w:sz w:val="23"/>
          <w:szCs w:val="23"/>
        </w:rPr>
      </w:pPr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</w:rPr>
      </w:pPr>
      <w:r w:rsidRPr="003138F3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3138F3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3138F3" w:rsidRPr="003138F3" w:rsidRDefault="003138F3" w:rsidP="003138F3">
      <w:pPr>
        <w:jc w:val="center"/>
        <w:rPr>
          <w:rFonts w:ascii="Bookman Old Style" w:hAnsi="Bookman Old Style"/>
          <w:b/>
          <w:sz w:val="23"/>
          <w:szCs w:val="23"/>
        </w:rPr>
      </w:pPr>
      <w:r w:rsidRPr="003138F3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3138F3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3138F3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3138F3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3138F3">
        <w:rPr>
          <w:rFonts w:ascii="Bookman Old Style" w:hAnsi="Bookman Old Style"/>
          <w:b/>
          <w:sz w:val="23"/>
          <w:szCs w:val="23"/>
        </w:rPr>
        <w:t>”</w:t>
      </w:r>
    </w:p>
    <w:p w:rsidR="003138F3" w:rsidRPr="003138F3" w:rsidRDefault="003138F3" w:rsidP="003138F3">
      <w:pPr>
        <w:jc w:val="center"/>
        <w:rPr>
          <w:rFonts w:ascii="Bookman Old Style" w:hAnsi="Bookman Old Style"/>
          <w:sz w:val="23"/>
          <w:szCs w:val="23"/>
        </w:rPr>
      </w:pPr>
      <w:r w:rsidRPr="003138F3">
        <w:rPr>
          <w:rFonts w:ascii="Bookman Old Style" w:hAnsi="Bookman Old Style"/>
          <w:sz w:val="23"/>
          <w:szCs w:val="23"/>
        </w:rPr>
        <w:t>-Vereador-</w:t>
      </w:r>
    </w:p>
    <w:sectPr w:rsidR="003138F3" w:rsidRPr="003138F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D7" w:rsidRDefault="00D41FD7">
      <w:r>
        <w:separator/>
      </w:r>
    </w:p>
  </w:endnote>
  <w:endnote w:type="continuationSeparator" w:id="0">
    <w:p w:rsidR="00D41FD7" w:rsidRDefault="00D4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D7" w:rsidRDefault="00D41FD7">
      <w:r>
        <w:separator/>
      </w:r>
    </w:p>
  </w:footnote>
  <w:footnote w:type="continuationSeparator" w:id="0">
    <w:p w:rsidR="00D41FD7" w:rsidRDefault="00D41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38F3"/>
    <w:rsid w:val="003D3AA8"/>
    <w:rsid w:val="004C67DE"/>
    <w:rsid w:val="009F196D"/>
    <w:rsid w:val="00A9035B"/>
    <w:rsid w:val="00AD5523"/>
    <w:rsid w:val="00CD613B"/>
    <w:rsid w:val="00D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138F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138F3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3138F3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138F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