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923A8">
        <w:rPr>
          <w:rFonts w:ascii="Arial" w:hAnsi="Arial" w:cs="Arial"/>
        </w:rPr>
        <w:t>00270</w:t>
      </w:r>
      <w:r>
        <w:rPr>
          <w:rFonts w:ascii="Arial" w:hAnsi="Arial" w:cs="Arial"/>
        </w:rPr>
        <w:t>/</w:t>
      </w:r>
      <w:r w:rsidR="005923A8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8553F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8553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8553F3">
        <w:rPr>
          <w:rFonts w:ascii="Arial" w:hAnsi="Arial" w:cs="Arial"/>
          <w:sz w:val="24"/>
          <w:szCs w:val="24"/>
        </w:rPr>
        <w:t>Solange dos Santos Nogueira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8553F3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8553F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.</w:t>
      </w:r>
      <w:r w:rsidR="008553F3">
        <w:rPr>
          <w:rFonts w:ascii="Arial" w:hAnsi="Arial" w:cs="Arial"/>
          <w:bCs/>
          <w:sz w:val="24"/>
          <w:szCs w:val="24"/>
        </w:rPr>
        <w:t xml:space="preserve"> Solange dos Santos Nogueira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8553F3">
        <w:rPr>
          <w:rFonts w:ascii="Arial" w:hAnsi="Arial" w:cs="Arial"/>
          <w:bCs/>
          <w:sz w:val="24"/>
          <w:szCs w:val="24"/>
        </w:rPr>
        <w:t>no último dia 07 de 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140ACD">
        <w:rPr>
          <w:rFonts w:ascii="Arial" w:hAnsi="Arial" w:cs="Arial"/>
          <w:sz w:val="24"/>
          <w:szCs w:val="24"/>
        </w:rPr>
        <w:t>Carijós</w:t>
      </w:r>
      <w:r w:rsidR="008553F3">
        <w:rPr>
          <w:rFonts w:ascii="Arial" w:hAnsi="Arial" w:cs="Arial"/>
          <w:sz w:val="24"/>
          <w:szCs w:val="24"/>
        </w:rPr>
        <w:t>, nº 332</w:t>
      </w:r>
      <w:r>
        <w:rPr>
          <w:rFonts w:ascii="Arial" w:hAnsi="Arial" w:cs="Arial"/>
          <w:sz w:val="24"/>
          <w:szCs w:val="24"/>
        </w:rPr>
        <w:t xml:space="preserve">, no bairro Jardim </w:t>
      </w:r>
      <w:r w:rsidR="008553F3">
        <w:rPr>
          <w:rFonts w:ascii="Arial" w:hAnsi="Arial" w:cs="Arial"/>
          <w:sz w:val="24"/>
          <w:szCs w:val="24"/>
        </w:rPr>
        <w:t>São Francisco.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3B6A28">
      <w:pPr>
        <w:rPr>
          <w:rFonts w:ascii="Arial" w:hAnsi="Arial" w:cs="Arial"/>
          <w:sz w:val="24"/>
          <w:szCs w:val="24"/>
        </w:rPr>
      </w:pPr>
    </w:p>
    <w:p w:rsidR="00F02A5C" w:rsidRDefault="00F02A5C" w:rsidP="00B237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3B6A28">
      <w:pPr>
        <w:pStyle w:val="Recuodecorpodetexto2"/>
        <w:ind w:firstLine="0"/>
        <w:rPr>
          <w:rFonts w:ascii="Arial" w:hAnsi="Arial" w:cs="Arial"/>
        </w:rPr>
      </w:pPr>
    </w:p>
    <w:p w:rsidR="00F02A5C" w:rsidRDefault="008553F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Sra. Solange dos Santos Nogueira tinha 40 anos, vindo a falecer no dia 7 de março do corrente. Casada, deixou viúvo o Sr</w:t>
      </w:r>
      <w:r w:rsidR="00F02A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Giovani Anibal Melo</w:t>
      </w:r>
      <w:r w:rsidR="00F02A5C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Juliana, Giovana, Marcelo e Maria Eduarda.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553F3">
        <w:rPr>
          <w:rFonts w:ascii="Arial" w:hAnsi="Arial" w:cs="Arial"/>
          <w:sz w:val="24"/>
          <w:szCs w:val="24"/>
        </w:rPr>
        <w:t>ário “Dr. Tancredo Neves”, em 07</w:t>
      </w:r>
      <w:r>
        <w:rPr>
          <w:rFonts w:ascii="Arial" w:hAnsi="Arial" w:cs="Arial"/>
          <w:sz w:val="24"/>
          <w:szCs w:val="24"/>
        </w:rPr>
        <w:t xml:space="preserve"> de </w:t>
      </w:r>
      <w:r w:rsidR="008553F3">
        <w:rPr>
          <w:rFonts w:ascii="Arial" w:hAnsi="Arial" w:cs="Arial"/>
          <w:sz w:val="24"/>
          <w:szCs w:val="24"/>
        </w:rPr>
        <w:t>março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8553F3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Luís Fornasari</w:t>
      </w:r>
    </w:p>
    <w:p w:rsidR="00F02A5C" w:rsidRDefault="008553F3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>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6A" w:rsidRDefault="00F02A6A">
      <w:r>
        <w:separator/>
      </w:r>
    </w:p>
  </w:endnote>
  <w:endnote w:type="continuationSeparator" w:id="0">
    <w:p w:rsidR="00F02A6A" w:rsidRDefault="00F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6A" w:rsidRDefault="00F02A6A">
      <w:r>
        <w:separator/>
      </w:r>
    </w:p>
  </w:footnote>
  <w:footnote w:type="continuationSeparator" w:id="0">
    <w:p w:rsidR="00F02A6A" w:rsidRDefault="00F02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C9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E4C9C" w:rsidRPr="00AE4C9C" w:rsidRDefault="00AE4C9C" w:rsidP="00AE4C9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E4C9C">
                  <w:rPr>
                    <w:rFonts w:ascii="Arial" w:hAnsi="Arial" w:cs="Arial"/>
                    <w:b/>
                  </w:rPr>
                  <w:t>PROTOCOLO Nº: 02752/2013     DATA: 08/03/2013     HORA: 16:09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40ACD"/>
    <w:rsid w:val="001678F5"/>
    <w:rsid w:val="001B478A"/>
    <w:rsid w:val="001D1394"/>
    <w:rsid w:val="0023731E"/>
    <w:rsid w:val="0033622F"/>
    <w:rsid w:val="0033648A"/>
    <w:rsid w:val="00373483"/>
    <w:rsid w:val="003B6A28"/>
    <w:rsid w:val="003D3AA8"/>
    <w:rsid w:val="004421F8"/>
    <w:rsid w:val="0045148B"/>
    <w:rsid w:val="00454EAC"/>
    <w:rsid w:val="0049057E"/>
    <w:rsid w:val="004B57DB"/>
    <w:rsid w:val="004C67DE"/>
    <w:rsid w:val="005211B1"/>
    <w:rsid w:val="005923A8"/>
    <w:rsid w:val="00705ABB"/>
    <w:rsid w:val="008553F3"/>
    <w:rsid w:val="00923261"/>
    <w:rsid w:val="009F196D"/>
    <w:rsid w:val="00A71CAF"/>
    <w:rsid w:val="00A9035B"/>
    <w:rsid w:val="00AE4C9C"/>
    <w:rsid w:val="00AE702A"/>
    <w:rsid w:val="00B237FC"/>
    <w:rsid w:val="00CD613B"/>
    <w:rsid w:val="00CF7F49"/>
    <w:rsid w:val="00D26CB3"/>
    <w:rsid w:val="00DB477D"/>
    <w:rsid w:val="00E903BB"/>
    <w:rsid w:val="00EB7D7D"/>
    <w:rsid w:val="00EE7983"/>
    <w:rsid w:val="00F02A5C"/>
    <w:rsid w:val="00F02A6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