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62" w:rsidRDefault="00902C62" w:rsidP="00902C62">
      <w:pPr>
        <w:pStyle w:val="Ttulo"/>
      </w:pPr>
      <w:bookmarkStart w:id="0" w:name="_GoBack"/>
      <w:bookmarkEnd w:id="0"/>
      <w:r>
        <w:t>INDICAÇÃO Nº.  2269 /11</w:t>
      </w:r>
    </w:p>
    <w:p w:rsidR="00902C62" w:rsidRDefault="00902C62" w:rsidP="00902C62">
      <w:pPr>
        <w:jc w:val="center"/>
        <w:rPr>
          <w:rFonts w:ascii="Bookman Old Style" w:hAnsi="Bookman Old Style"/>
          <w:b/>
          <w:u w:val="single"/>
        </w:rPr>
      </w:pPr>
    </w:p>
    <w:p w:rsidR="00902C62" w:rsidRDefault="00902C62" w:rsidP="00902C62">
      <w:pPr>
        <w:jc w:val="center"/>
        <w:rPr>
          <w:rFonts w:ascii="Bookman Old Style" w:hAnsi="Bookman Old Style"/>
          <w:b/>
          <w:u w:val="single"/>
        </w:rPr>
      </w:pPr>
    </w:p>
    <w:p w:rsidR="00902C62" w:rsidRDefault="00902C62" w:rsidP="00902C62">
      <w:pPr>
        <w:jc w:val="center"/>
        <w:rPr>
          <w:rFonts w:ascii="Bookman Old Style" w:hAnsi="Bookman Old Style"/>
          <w:b/>
          <w:u w:val="single"/>
        </w:rPr>
      </w:pPr>
    </w:p>
    <w:p w:rsidR="00902C62" w:rsidRDefault="00902C62" w:rsidP="00902C62">
      <w:pPr>
        <w:pStyle w:val="Recuodecorpodetexto"/>
      </w:pPr>
      <w:r>
        <w:t xml:space="preserve">“Fazer uma ligação da Rua Aristides Bueno de Oliveira, no Jardim dos Cedros, até a Rua Juscelino </w:t>
      </w:r>
      <w:r w:rsidRPr="009C12A6">
        <w:t>Kubtischek de Oliveira</w:t>
      </w:r>
      <w:r>
        <w:t>, no Distrito Industrial II”.</w:t>
      </w:r>
    </w:p>
    <w:p w:rsidR="00902C62" w:rsidRDefault="00902C62" w:rsidP="00902C62">
      <w:pPr>
        <w:ind w:left="1440" w:firstLine="3600"/>
        <w:jc w:val="both"/>
        <w:rPr>
          <w:rFonts w:ascii="Bookman Old Style" w:hAnsi="Bookman Old Style"/>
        </w:rPr>
      </w:pPr>
    </w:p>
    <w:p w:rsidR="00902C62" w:rsidRDefault="00902C62" w:rsidP="00902C62">
      <w:pPr>
        <w:ind w:left="1440" w:firstLine="3600"/>
        <w:jc w:val="both"/>
        <w:rPr>
          <w:rFonts w:ascii="Bookman Old Style" w:hAnsi="Bookman Old Style"/>
        </w:rPr>
      </w:pPr>
    </w:p>
    <w:p w:rsidR="00902C62" w:rsidRDefault="00902C62" w:rsidP="00902C62">
      <w:pPr>
        <w:ind w:left="1440" w:firstLine="3600"/>
        <w:jc w:val="both"/>
        <w:rPr>
          <w:rFonts w:ascii="Bookman Old Style" w:hAnsi="Bookman Old Style"/>
        </w:rPr>
      </w:pPr>
    </w:p>
    <w:p w:rsidR="00902C62" w:rsidRDefault="00902C62" w:rsidP="00902C62">
      <w:pPr>
        <w:ind w:left="1440" w:firstLine="3600"/>
        <w:jc w:val="both"/>
        <w:rPr>
          <w:rFonts w:ascii="Bookman Old Style" w:hAnsi="Bookman Old Style"/>
        </w:rPr>
      </w:pPr>
    </w:p>
    <w:p w:rsidR="00902C62" w:rsidRPr="000B6B72" w:rsidRDefault="00902C62" w:rsidP="00902C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</w:t>
      </w:r>
      <w:r>
        <w:rPr>
          <w:rFonts w:ascii="Bookman Old Style" w:hAnsi="Bookman Old Style"/>
        </w:rPr>
        <w:t xml:space="preserve"> fazer uma ligação</w:t>
      </w:r>
      <w:r w:rsidRPr="00337482">
        <w:rPr>
          <w:rFonts w:ascii="Bookman Old Style" w:hAnsi="Bookman Old Style"/>
        </w:rPr>
        <w:t xml:space="preserve"> da Rua Aristides Bueno de Oliveira, no Jardim dos Cedros, até a Rua Juscelino Kubtischek de Oliveira</w:t>
      </w:r>
      <w:r>
        <w:rPr>
          <w:rFonts w:ascii="Bookman Old Style" w:hAnsi="Bookman Old Style"/>
        </w:rPr>
        <w:t>, no Distrito Industrial.</w:t>
      </w:r>
    </w:p>
    <w:p w:rsidR="00902C62" w:rsidRDefault="00902C62" w:rsidP="00902C62">
      <w:pPr>
        <w:ind w:firstLine="1440"/>
        <w:jc w:val="both"/>
        <w:rPr>
          <w:rFonts w:ascii="Bookman Old Style" w:hAnsi="Bookman Old Style"/>
        </w:rPr>
      </w:pPr>
    </w:p>
    <w:p w:rsidR="00902C62" w:rsidRDefault="00902C62" w:rsidP="00902C62">
      <w:pPr>
        <w:ind w:firstLine="1440"/>
        <w:jc w:val="both"/>
        <w:rPr>
          <w:rFonts w:ascii="Bookman Old Style" w:hAnsi="Bookman Old Style"/>
          <w:b/>
        </w:rPr>
      </w:pPr>
    </w:p>
    <w:p w:rsidR="00902C62" w:rsidRDefault="00902C62" w:rsidP="00902C62">
      <w:pPr>
        <w:ind w:firstLine="1440"/>
        <w:jc w:val="both"/>
        <w:rPr>
          <w:rFonts w:ascii="Bookman Old Style" w:hAnsi="Bookman Old Style"/>
          <w:b/>
        </w:rPr>
      </w:pPr>
    </w:p>
    <w:p w:rsidR="00902C62" w:rsidRDefault="00902C62" w:rsidP="00902C62">
      <w:pPr>
        <w:jc w:val="center"/>
        <w:rPr>
          <w:rFonts w:ascii="Bookman Old Style" w:hAnsi="Bookman Old Style"/>
          <w:b/>
        </w:rPr>
      </w:pPr>
    </w:p>
    <w:p w:rsidR="00902C62" w:rsidRDefault="00902C62" w:rsidP="00902C6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2C62" w:rsidRDefault="00902C62" w:rsidP="00902C62">
      <w:pPr>
        <w:jc w:val="center"/>
        <w:rPr>
          <w:rFonts w:ascii="Bookman Old Style" w:hAnsi="Bookman Old Style"/>
          <w:b/>
        </w:rPr>
      </w:pPr>
    </w:p>
    <w:p w:rsidR="00902C62" w:rsidRDefault="00902C62" w:rsidP="00902C62">
      <w:pPr>
        <w:jc w:val="center"/>
        <w:rPr>
          <w:rFonts w:ascii="Bookman Old Style" w:hAnsi="Bookman Old Style"/>
          <w:b/>
        </w:rPr>
      </w:pPr>
    </w:p>
    <w:p w:rsidR="00902C62" w:rsidRDefault="00902C62" w:rsidP="00902C62">
      <w:pPr>
        <w:jc w:val="center"/>
        <w:rPr>
          <w:rFonts w:ascii="Bookman Old Style" w:hAnsi="Bookman Old Style"/>
          <w:b/>
        </w:rPr>
      </w:pPr>
    </w:p>
    <w:p w:rsidR="00902C62" w:rsidRDefault="00902C62" w:rsidP="00902C62">
      <w:pPr>
        <w:jc w:val="center"/>
        <w:rPr>
          <w:rFonts w:ascii="Bookman Old Style" w:hAnsi="Bookman Old Style"/>
          <w:b/>
        </w:rPr>
      </w:pPr>
    </w:p>
    <w:p w:rsidR="00902C62" w:rsidRDefault="00902C62" w:rsidP="00902C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Rua</w:t>
      </w:r>
      <w:r w:rsidRPr="00337482">
        <w:rPr>
          <w:rFonts w:ascii="Bookman Old Style" w:hAnsi="Bookman Old Style"/>
        </w:rPr>
        <w:t xml:space="preserve"> Aristides Bueno de Oliveira</w:t>
      </w:r>
      <w:r>
        <w:rPr>
          <w:rFonts w:ascii="Bookman Old Style" w:hAnsi="Bookman Old Style"/>
        </w:rPr>
        <w:t xml:space="preserve"> termina há alguns metros antes de chegar até ao Distrito Industrial II.</w:t>
      </w:r>
    </w:p>
    <w:p w:rsidR="00902C62" w:rsidRDefault="00902C62" w:rsidP="00902C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Esta junção facilitaria muito o tráfego dos motoristas, que passam diariamente pelo local</w:t>
      </w:r>
      <w:r w:rsidRPr="0046408D">
        <w:rPr>
          <w:rFonts w:ascii="Bookman Old Style" w:hAnsi="Bookman Old Style"/>
        </w:rPr>
        <w:t>.</w:t>
      </w:r>
    </w:p>
    <w:p w:rsidR="00902C62" w:rsidRPr="0046408D" w:rsidRDefault="00902C62" w:rsidP="00902C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02C62" w:rsidRPr="007C0175" w:rsidRDefault="00902C62" w:rsidP="00902C62">
      <w:pPr>
        <w:ind w:firstLine="1440"/>
        <w:jc w:val="both"/>
        <w:rPr>
          <w:rFonts w:ascii="Bookman Old Style" w:hAnsi="Bookman Old Style"/>
          <w:b/>
        </w:rPr>
      </w:pPr>
    </w:p>
    <w:p w:rsidR="00902C62" w:rsidRDefault="00902C62" w:rsidP="00902C62">
      <w:pPr>
        <w:ind w:firstLine="1440"/>
        <w:jc w:val="both"/>
        <w:rPr>
          <w:rFonts w:ascii="Bookman Old Style" w:hAnsi="Bookman Old Style"/>
        </w:rPr>
      </w:pPr>
    </w:p>
    <w:p w:rsidR="00902C62" w:rsidRDefault="00902C62" w:rsidP="00902C62">
      <w:pPr>
        <w:ind w:firstLine="1440"/>
        <w:jc w:val="both"/>
        <w:rPr>
          <w:rFonts w:ascii="Bookman Old Style" w:hAnsi="Bookman Old Style"/>
        </w:rPr>
      </w:pPr>
    </w:p>
    <w:p w:rsidR="00902C62" w:rsidRDefault="00902C62" w:rsidP="00902C6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2011.</w:t>
      </w:r>
    </w:p>
    <w:p w:rsidR="00902C62" w:rsidRDefault="00902C62" w:rsidP="00902C62">
      <w:pPr>
        <w:ind w:firstLine="1440"/>
        <w:rPr>
          <w:rFonts w:ascii="Bookman Old Style" w:hAnsi="Bookman Old Style"/>
        </w:rPr>
      </w:pPr>
    </w:p>
    <w:p w:rsidR="00902C62" w:rsidRDefault="00902C62" w:rsidP="00902C62">
      <w:pPr>
        <w:rPr>
          <w:rFonts w:ascii="Bookman Old Style" w:hAnsi="Bookman Old Style"/>
        </w:rPr>
      </w:pPr>
    </w:p>
    <w:p w:rsidR="00902C62" w:rsidRDefault="00902C62" w:rsidP="00902C62">
      <w:pPr>
        <w:ind w:firstLine="1440"/>
        <w:rPr>
          <w:rFonts w:ascii="Bookman Old Style" w:hAnsi="Bookman Old Style"/>
        </w:rPr>
      </w:pPr>
    </w:p>
    <w:p w:rsidR="00902C62" w:rsidRDefault="00902C62" w:rsidP="00902C62">
      <w:pPr>
        <w:ind w:firstLine="1440"/>
        <w:rPr>
          <w:rFonts w:ascii="Bookman Old Style" w:hAnsi="Bookman Old Style"/>
        </w:rPr>
      </w:pPr>
    </w:p>
    <w:p w:rsidR="00902C62" w:rsidRDefault="00902C62" w:rsidP="00902C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02C62" w:rsidRDefault="00902C62" w:rsidP="00902C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02C62" w:rsidRDefault="00902C62" w:rsidP="00902C6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2D" w:rsidRDefault="00CF6B2D">
      <w:r>
        <w:separator/>
      </w:r>
    </w:p>
  </w:endnote>
  <w:endnote w:type="continuationSeparator" w:id="0">
    <w:p w:rsidR="00CF6B2D" w:rsidRDefault="00CF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2D" w:rsidRDefault="00CF6B2D">
      <w:r>
        <w:separator/>
      </w:r>
    </w:p>
  </w:footnote>
  <w:footnote w:type="continuationSeparator" w:id="0">
    <w:p w:rsidR="00CF6B2D" w:rsidRDefault="00CF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C62"/>
    <w:rsid w:val="009F196D"/>
    <w:rsid w:val="00A9035B"/>
    <w:rsid w:val="00B113CA"/>
    <w:rsid w:val="00CD613B"/>
    <w:rsid w:val="00C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2C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02C6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