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E5" w:rsidRDefault="003937E5" w:rsidP="003937E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937E5" w:rsidRPr="00692599" w:rsidRDefault="003937E5" w:rsidP="003937E5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3937E5" w:rsidRPr="00692599" w:rsidRDefault="003937E5" w:rsidP="003937E5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3937E5" w:rsidRPr="00692599" w:rsidRDefault="003937E5" w:rsidP="003937E5">
      <w:pPr>
        <w:jc w:val="center"/>
      </w:pPr>
    </w:p>
    <w:p w:rsidR="003937E5" w:rsidRPr="00692599" w:rsidRDefault="003937E5" w:rsidP="003937E5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3937E5" w:rsidRPr="00692599" w:rsidRDefault="003937E5" w:rsidP="003937E5">
      <w:pPr>
        <w:jc w:val="center"/>
        <w:rPr>
          <w:b/>
        </w:rPr>
      </w:pPr>
    </w:p>
    <w:p w:rsidR="003937E5" w:rsidRDefault="003937E5" w:rsidP="003937E5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3937E5" w:rsidRPr="00FD58C6" w:rsidRDefault="003937E5" w:rsidP="003937E5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3937E5" w:rsidRDefault="003937E5" w:rsidP="003937E5">
      <w:pPr>
        <w:pBdr>
          <w:bottom w:val="single" w:sz="12" w:space="0" w:color="auto"/>
        </w:pBdr>
        <w:ind w:right="-261" w:hanging="1080"/>
      </w:pPr>
    </w:p>
    <w:p w:rsidR="003937E5" w:rsidRDefault="003937E5" w:rsidP="003937E5">
      <w:pPr>
        <w:ind w:hanging="1080"/>
      </w:pPr>
      <w:r>
        <w:t xml:space="preserve"> </w:t>
      </w:r>
    </w:p>
    <w:p w:rsidR="003937E5" w:rsidRPr="00EA4964" w:rsidRDefault="003937E5" w:rsidP="003937E5">
      <w:pPr>
        <w:ind w:hanging="1080"/>
      </w:pPr>
    </w:p>
    <w:p w:rsidR="003937E5" w:rsidRDefault="003937E5" w:rsidP="003937E5">
      <w:pPr>
        <w:pStyle w:val="Ttulo"/>
      </w:pPr>
    </w:p>
    <w:p w:rsidR="003937E5" w:rsidRDefault="003937E5" w:rsidP="003937E5">
      <w:pPr>
        <w:pStyle w:val="Ttulo"/>
      </w:pPr>
      <w:r>
        <w:t>INDICAÇÃO Nº  2298 /2011.</w:t>
      </w:r>
    </w:p>
    <w:p w:rsidR="003937E5" w:rsidRDefault="003937E5" w:rsidP="003937E5">
      <w:pPr>
        <w:pStyle w:val="Ttulo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ind w:left="4920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ind w:left="4920"/>
        <w:jc w:val="both"/>
        <w:rPr>
          <w:b w:val="0"/>
          <w:bCs w:val="0"/>
          <w:u w:val="none"/>
        </w:rPr>
      </w:pPr>
    </w:p>
    <w:p w:rsidR="003937E5" w:rsidRPr="00A82C89" w:rsidRDefault="003937E5" w:rsidP="003937E5">
      <w:pPr>
        <w:pStyle w:val="Ttulo"/>
        <w:ind w:left="4920"/>
        <w:jc w:val="both"/>
        <w:rPr>
          <w:b w:val="0"/>
          <w:bCs w:val="0"/>
          <w:u w:val="none"/>
        </w:rPr>
      </w:pPr>
      <w:r w:rsidRPr="00A82C89">
        <w:rPr>
          <w:b w:val="0"/>
          <w:bCs w:val="0"/>
          <w:u w:val="none"/>
        </w:rPr>
        <w:t>“Providências quanto à mudança de poste de iluminação pública, localizado na rua da Boa Vontade – Jardim Vista Alegre, na altura do número 130”.</w:t>
      </w:r>
    </w:p>
    <w:p w:rsidR="003937E5" w:rsidRDefault="003937E5" w:rsidP="003937E5">
      <w:pPr>
        <w:pStyle w:val="Ttulo"/>
        <w:jc w:val="both"/>
        <w:rPr>
          <w:b w:val="0"/>
          <w:bCs w:val="0"/>
          <w:u w:val="none"/>
        </w:rPr>
      </w:pPr>
    </w:p>
    <w:p w:rsidR="003937E5" w:rsidRPr="00A82C89" w:rsidRDefault="003937E5" w:rsidP="003937E5">
      <w:pPr>
        <w:pStyle w:val="Ttulo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mudança de poste de iluminação pública, localizado na rua da Boa Vontade, no Jardim Vista Alegre, na altura do número 130.</w:t>
      </w:r>
    </w:p>
    <w:p w:rsidR="003937E5" w:rsidRDefault="003937E5" w:rsidP="003937E5">
      <w:pPr>
        <w:pStyle w:val="Ttulo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pelo </w:t>
      </w:r>
      <w:r w:rsidRPr="00A82C89">
        <w:rPr>
          <w:bCs w:val="0"/>
          <w:u w:val="none"/>
        </w:rPr>
        <w:t>Senhor André Moreira Santos</w:t>
      </w:r>
      <w:r>
        <w:rPr>
          <w:b w:val="0"/>
          <w:bCs w:val="0"/>
          <w:u w:val="none"/>
        </w:rPr>
        <w:t>, solicitando providências quanto à mudança do poste de iluminação pública que se encontra e fronte a sua garagem, ficando quase impossível adentrar com o carro.</w:t>
      </w:r>
    </w:p>
    <w:p w:rsidR="003937E5" w:rsidRDefault="003937E5" w:rsidP="003937E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ind w:firstLine="1440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agosto de 2011.</w:t>
      </w:r>
    </w:p>
    <w:p w:rsidR="003937E5" w:rsidRDefault="003937E5" w:rsidP="003937E5">
      <w:pPr>
        <w:pStyle w:val="Ttulo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jc w:val="both"/>
        <w:rPr>
          <w:b w:val="0"/>
          <w:bCs w:val="0"/>
          <w:u w:val="none"/>
        </w:rPr>
      </w:pPr>
    </w:p>
    <w:p w:rsidR="003937E5" w:rsidRDefault="003937E5" w:rsidP="003937E5">
      <w:pPr>
        <w:pStyle w:val="Ttulo"/>
        <w:rPr>
          <w:u w:val="none"/>
        </w:rPr>
      </w:pPr>
    </w:p>
    <w:p w:rsidR="003937E5" w:rsidRDefault="003937E5" w:rsidP="003937E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937E5" w:rsidRPr="00A82C89" w:rsidRDefault="003937E5" w:rsidP="003937E5">
      <w:pPr>
        <w:pStyle w:val="Ttulo"/>
        <w:rPr>
          <w:b w:val="0"/>
          <w:u w:val="none"/>
        </w:rPr>
      </w:pPr>
      <w:r w:rsidRPr="00A82C89">
        <w:rPr>
          <w:b w:val="0"/>
          <w:u w:val="none"/>
        </w:rPr>
        <w:t>-Vereador-</w:t>
      </w:r>
    </w:p>
    <w:p w:rsidR="003937E5" w:rsidRPr="000025F2" w:rsidRDefault="003937E5" w:rsidP="003937E5">
      <w:pPr>
        <w:rPr>
          <w:rFonts w:ascii="Bookman Old Style" w:hAnsi="Bookman Old Style"/>
          <w:bCs/>
          <w:u w:val="single"/>
        </w:rPr>
      </w:pPr>
      <w:r>
        <w:rPr>
          <w:rFonts w:ascii="Bookman Old Style" w:hAnsi="Bookman Old Style"/>
          <w:bCs/>
          <w:u w:val="sing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AC" w:rsidRDefault="00B736AC">
      <w:r>
        <w:separator/>
      </w:r>
    </w:p>
  </w:endnote>
  <w:endnote w:type="continuationSeparator" w:id="0">
    <w:p w:rsidR="00B736AC" w:rsidRDefault="00B7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AC" w:rsidRDefault="00B736AC">
      <w:r>
        <w:separator/>
      </w:r>
    </w:p>
  </w:footnote>
  <w:footnote w:type="continuationSeparator" w:id="0">
    <w:p w:rsidR="00B736AC" w:rsidRDefault="00B73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37E5"/>
    <w:rsid w:val="003D3AA8"/>
    <w:rsid w:val="004C67DE"/>
    <w:rsid w:val="009F196D"/>
    <w:rsid w:val="00A9035B"/>
    <w:rsid w:val="00B736AC"/>
    <w:rsid w:val="00CD613B"/>
    <w:rsid w:val="00D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937E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