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39" w:rsidRPr="00692599" w:rsidRDefault="00E82A39" w:rsidP="00E82A39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E82A39" w:rsidRPr="00692599" w:rsidRDefault="00E82A39" w:rsidP="00E82A39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E82A39" w:rsidRPr="00692599" w:rsidRDefault="00E82A39" w:rsidP="00E82A39">
      <w:pPr>
        <w:jc w:val="center"/>
        <w:rPr>
          <w:rFonts w:ascii="Bookman Old Style" w:hAnsi="Bookman Old Style"/>
        </w:rPr>
      </w:pPr>
    </w:p>
    <w:p w:rsidR="00E82A39" w:rsidRPr="00692599" w:rsidRDefault="00E82A39" w:rsidP="00E82A39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E82A39" w:rsidRPr="00692599" w:rsidRDefault="00E82A39" w:rsidP="00E82A39">
      <w:pPr>
        <w:jc w:val="center"/>
        <w:rPr>
          <w:rFonts w:ascii="Bookman Old Style" w:hAnsi="Bookman Old Style"/>
          <w:b/>
        </w:rPr>
      </w:pPr>
    </w:p>
    <w:p w:rsidR="00E82A39" w:rsidRDefault="00E82A39" w:rsidP="00E82A39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E82A39" w:rsidRPr="00FD58C6" w:rsidRDefault="00E82A39" w:rsidP="00E82A39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E82A39" w:rsidRDefault="00E82A39" w:rsidP="00E82A39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E82A39" w:rsidRPr="002C417C" w:rsidRDefault="00E82A39" w:rsidP="00E82A39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E82A39" w:rsidRPr="00EA4964" w:rsidRDefault="00E82A39" w:rsidP="00E82A39"/>
    <w:p w:rsidR="00E82A39" w:rsidRDefault="00E82A39" w:rsidP="00E82A39">
      <w:pPr>
        <w:pStyle w:val="Ttulo"/>
      </w:pPr>
      <w:r>
        <w:t>INDICAÇÃO Nº  2301 /2011.</w:t>
      </w:r>
    </w:p>
    <w:p w:rsidR="00E82A39" w:rsidRDefault="00E82A39" w:rsidP="00E82A39">
      <w:pPr>
        <w:pStyle w:val="Ttulo"/>
        <w:jc w:val="both"/>
        <w:rPr>
          <w:b w:val="0"/>
          <w:bCs w:val="0"/>
          <w:u w:val="none"/>
        </w:rPr>
      </w:pPr>
    </w:p>
    <w:p w:rsidR="00E82A39" w:rsidRPr="00E20911" w:rsidRDefault="00E82A39" w:rsidP="00E82A39">
      <w:pPr>
        <w:pStyle w:val="Ttulo"/>
        <w:ind w:left="4920"/>
        <w:jc w:val="both"/>
        <w:rPr>
          <w:bCs w:val="0"/>
          <w:u w:val="none"/>
        </w:rPr>
      </w:pPr>
    </w:p>
    <w:p w:rsidR="00E82A39" w:rsidRPr="00E20911" w:rsidRDefault="00E82A39" w:rsidP="00E82A39">
      <w:pPr>
        <w:pStyle w:val="Ttulo"/>
        <w:ind w:left="4920"/>
        <w:jc w:val="both"/>
        <w:rPr>
          <w:bCs w:val="0"/>
          <w:u w:val="none"/>
        </w:rPr>
      </w:pPr>
      <w:r w:rsidRPr="00E20911">
        <w:rPr>
          <w:bCs w:val="0"/>
          <w:u w:val="none"/>
        </w:rPr>
        <w:t xml:space="preserve">“Providências quanto </w:t>
      </w:r>
      <w:r>
        <w:rPr>
          <w:bCs w:val="0"/>
          <w:u w:val="none"/>
        </w:rPr>
        <w:t>ao reparo de guias e sarjetas na rua Charles Kesse Dodson, na altura do número 179, frete à Viação Planalto, no bairro Planalto do Sol</w:t>
      </w:r>
      <w:r w:rsidRPr="00E20911">
        <w:rPr>
          <w:bCs w:val="0"/>
          <w:u w:val="none"/>
        </w:rPr>
        <w:t>”.</w:t>
      </w:r>
    </w:p>
    <w:p w:rsidR="00E82A39" w:rsidRDefault="00E82A39" w:rsidP="00E82A39">
      <w:pPr>
        <w:pStyle w:val="Ttulo"/>
        <w:jc w:val="both"/>
        <w:rPr>
          <w:b w:val="0"/>
          <w:bCs w:val="0"/>
          <w:u w:val="none"/>
        </w:rPr>
      </w:pPr>
    </w:p>
    <w:p w:rsidR="00E82A39" w:rsidRDefault="00E82A39" w:rsidP="00E82A39">
      <w:pPr>
        <w:pStyle w:val="Ttulo"/>
        <w:jc w:val="both"/>
        <w:rPr>
          <w:b w:val="0"/>
          <w:bCs w:val="0"/>
          <w:u w:val="none"/>
        </w:rPr>
      </w:pPr>
    </w:p>
    <w:p w:rsidR="00E82A39" w:rsidRDefault="00E82A39" w:rsidP="00E82A39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ao reparo de guias e sarjetas na rua Charles Kesse Dodson, na altura do número 179, frente à Viação Planalto, no bairro Planalto do Sol.</w:t>
      </w:r>
    </w:p>
    <w:p w:rsidR="00E82A39" w:rsidRDefault="00E82A39" w:rsidP="00E82A39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E82A39" w:rsidRDefault="00E82A39" w:rsidP="00E82A3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A guia e sarjeta frente ao endereço em que se especifica, está totalmente destruída, necessitando urgentemente de reparos, o local é de grande fluxo de veículos e pedestre sendo necessário providencias urgentes com o reparo necessário das guias e sarjetas, os munícipes seriam atendidos nesta justa reivindicação.</w:t>
      </w:r>
    </w:p>
    <w:p w:rsidR="00E82A39" w:rsidRDefault="00E82A39" w:rsidP="00E82A3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82A39" w:rsidRDefault="00E82A39" w:rsidP="00E82A3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Mediante a reclamação da população, este Vereador apresenta a Indicação.</w:t>
      </w:r>
    </w:p>
    <w:p w:rsidR="00E82A39" w:rsidRDefault="00E82A39" w:rsidP="00E82A3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82A39" w:rsidRDefault="00E82A39" w:rsidP="00E82A3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82A39" w:rsidRDefault="00E82A39" w:rsidP="00E82A3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82A39" w:rsidRDefault="00E82A39" w:rsidP="00E82A39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12 de agosto de 2011.</w:t>
      </w:r>
    </w:p>
    <w:p w:rsidR="00E82A39" w:rsidRDefault="00E82A39" w:rsidP="00E82A39">
      <w:pPr>
        <w:pStyle w:val="Ttulo"/>
        <w:jc w:val="both"/>
        <w:rPr>
          <w:b w:val="0"/>
          <w:bCs w:val="0"/>
          <w:u w:val="none"/>
        </w:rPr>
      </w:pPr>
    </w:p>
    <w:p w:rsidR="00E82A39" w:rsidRDefault="00E82A39" w:rsidP="00E82A39">
      <w:pPr>
        <w:pStyle w:val="Ttulo"/>
        <w:jc w:val="both"/>
        <w:rPr>
          <w:b w:val="0"/>
          <w:bCs w:val="0"/>
          <w:u w:val="none"/>
        </w:rPr>
      </w:pPr>
    </w:p>
    <w:p w:rsidR="00E82A39" w:rsidRDefault="00E82A39" w:rsidP="00E82A39">
      <w:pPr>
        <w:pStyle w:val="Ttulo"/>
        <w:rPr>
          <w:u w:val="none"/>
        </w:rPr>
      </w:pPr>
    </w:p>
    <w:p w:rsidR="00E82A39" w:rsidRDefault="00E82A39" w:rsidP="00E82A39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E82A39" w:rsidRDefault="00E82A39" w:rsidP="00E82A39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lastRenderedPageBreak/>
        <w:t>-Vereador-</w:t>
      </w:r>
    </w:p>
    <w:p w:rsidR="00E82A39" w:rsidRDefault="00E82A39" w:rsidP="00E82A39">
      <w:pPr>
        <w:pStyle w:val="Ttulo"/>
        <w:rPr>
          <w:u w:val="none"/>
        </w:rPr>
      </w:pPr>
    </w:p>
    <w:p w:rsidR="00E82A39" w:rsidRDefault="00E82A39" w:rsidP="00E82A39">
      <w:pPr>
        <w:pStyle w:val="Ttulo"/>
        <w:rPr>
          <w:u w:val="none"/>
        </w:rPr>
      </w:pPr>
    </w:p>
    <w:p w:rsidR="00E82A39" w:rsidRDefault="00E82A39" w:rsidP="00E82A39">
      <w:pPr>
        <w:pStyle w:val="Ttulo"/>
        <w:rPr>
          <w:u w:val="none"/>
        </w:rPr>
      </w:pPr>
    </w:p>
    <w:p w:rsidR="00E82A39" w:rsidRDefault="00E82A39" w:rsidP="00E82A39">
      <w:pPr>
        <w:pStyle w:val="Ttulo"/>
        <w:rPr>
          <w:u w:val="none"/>
        </w:rPr>
      </w:pPr>
    </w:p>
    <w:p w:rsidR="00E82A39" w:rsidRDefault="00E82A39" w:rsidP="00E82A39">
      <w:pPr>
        <w:pStyle w:val="Ttulo"/>
        <w:rPr>
          <w:u w:val="none"/>
        </w:rPr>
      </w:pPr>
    </w:p>
    <w:p w:rsidR="00E82A39" w:rsidRDefault="00E82A39" w:rsidP="00E82A39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18" w:rsidRDefault="00341118">
      <w:r>
        <w:separator/>
      </w:r>
    </w:p>
  </w:endnote>
  <w:endnote w:type="continuationSeparator" w:id="0">
    <w:p w:rsidR="00341118" w:rsidRDefault="0034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18" w:rsidRDefault="00341118">
      <w:r>
        <w:separator/>
      </w:r>
    </w:p>
  </w:footnote>
  <w:footnote w:type="continuationSeparator" w:id="0">
    <w:p w:rsidR="00341118" w:rsidRDefault="00341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41118"/>
    <w:rsid w:val="003D3AA8"/>
    <w:rsid w:val="004C67DE"/>
    <w:rsid w:val="009F196D"/>
    <w:rsid w:val="00A76A4C"/>
    <w:rsid w:val="00A9035B"/>
    <w:rsid w:val="00CD613B"/>
    <w:rsid w:val="00E8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82A39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