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27F2CEA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2653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2024</w:t>
      </w:r>
    </w:p>
    <w:p w:rsidR="00A35AE9" w:rsidRPr="00F75516" w:rsidP="00A35AE9" w14:paraId="28EF0196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741CA95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6B5E35" w14:paraId="0A984964" w14:textId="44EA9EF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B778D9">
        <w:rPr>
          <w:rFonts w:ascii="Arial" w:hAnsi="Arial" w:cs="Arial"/>
          <w:sz w:val="24"/>
          <w:szCs w:val="24"/>
        </w:rPr>
        <w:t xml:space="preserve"> melhorias na </w:t>
      </w:r>
      <w:r w:rsidR="006B5E35">
        <w:rPr>
          <w:rFonts w:ascii="Arial" w:hAnsi="Arial" w:cs="Arial"/>
          <w:sz w:val="24"/>
          <w:szCs w:val="24"/>
        </w:rPr>
        <w:t>Praça</w:t>
      </w:r>
      <w:r w:rsidR="00312E9C">
        <w:rPr>
          <w:rFonts w:ascii="Arial" w:hAnsi="Arial" w:cs="Arial"/>
          <w:sz w:val="24"/>
          <w:szCs w:val="24"/>
        </w:rPr>
        <w:t xml:space="preserve"> localizada </w:t>
      </w:r>
      <w:r w:rsidR="006B5E35">
        <w:rPr>
          <w:rFonts w:ascii="Arial" w:hAnsi="Arial" w:cs="Arial"/>
          <w:sz w:val="24"/>
          <w:szCs w:val="24"/>
        </w:rPr>
        <w:t xml:space="preserve">entre as </w:t>
      </w:r>
      <w:r w:rsidR="00B57B98">
        <w:rPr>
          <w:rFonts w:ascii="Arial" w:hAnsi="Arial" w:cs="Arial"/>
          <w:sz w:val="24"/>
          <w:szCs w:val="24"/>
        </w:rPr>
        <w:t>r</w:t>
      </w:r>
      <w:r w:rsidR="00312E9C">
        <w:rPr>
          <w:rFonts w:ascii="Arial" w:hAnsi="Arial" w:cs="Arial"/>
          <w:sz w:val="24"/>
          <w:szCs w:val="24"/>
        </w:rPr>
        <w:t>ua</w:t>
      </w:r>
      <w:r w:rsidR="006B5E35">
        <w:rPr>
          <w:rFonts w:ascii="Arial" w:hAnsi="Arial" w:cs="Arial"/>
          <w:sz w:val="24"/>
          <w:szCs w:val="24"/>
        </w:rPr>
        <w:t>s: Salvador, Maceió e Manaus</w:t>
      </w:r>
      <w:r w:rsidR="00312E9C">
        <w:rPr>
          <w:rFonts w:ascii="Arial" w:hAnsi="Arial" w:cs="Arial"/>
          <w:sz w:val="24"/>
          <w:szCs w:val="24"/>
        </w:rPr>
        <w:t xml:space="preserve"> </w:t>
      </w:r>
      <w:r w:rsidR="006B5E35">
        <w:rPr>
          <w:rFonts w:ascii="Arial" w:hAnsi="Arial" w:cs="Arial"/>
          <w:sz w:val="24"/>
          <w:szCs w:val="24"/>
        </w:rPr>
        <w:t xml:space="preserve">no Bairro Planalto do </w:t>
      </w:r>
      <w:r w:rsidR="00B57B98">
        <w:rPr>
          <w:rFonts w:ascii="Arial" w:hAnsi="Arial" w:cs="Arial"/>
          <w:sz w:val="24"/>
          <w:szCs w:val="24"/>
        </w:rPr>
        <w:t>S</w:t>
      </w:r>
      <w:r w:rsidR="006B5E35">
        <w:rPr>
          <w:rFonts w:ascii="Arial" w:hAnsi="Arial" w:cs="Arial"/>
          <w:sz w:val="24"/>
          <w:szCs w:val="24"/>
        </w:rPr>
        <w:t xml:space="preserve">ol </w:t>
      </w:r>
      <w:r w:rsidR="005162ED">
        <w:rPr>
          <w:rFonts w:ascii="Arial" w:hAnsi="Arial" w:cs="Arial"/>
          <w:sz w:val="24"/>
          <w:szCs w:val="24"/>
        </w:rPr>
        <w:t xml:space="preserve">neste </w:t>
      </w:r>
      <w:r w:rsidR="006B5E35">
        <w:rPr>
          <w:rFonts w:ascii="Arial" w:hAnsi="Arial" w:cs="Arial"/>
          <w:sz w:val="24"/>
          <w:szCs w:val="24"/>
        </w:rPr>
        <w:t>Município</w:t>
      </w:r>
      <w:r w:rsidR="00B778D9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0F44476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973746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D46AD7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B7AE5E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44D2F06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B5CF08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783B6A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303994F" w14:textId="48A278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11268">
        <w:rPr>
          <w:rFonts w:ascii="Arial" w:hAnsi="Arial" w:cs="Arial"/>
          <w:bCs/>
          <w:sz w:val="24"/>
          <w:szCs w:val="24"/>
        </w:rPr>
        <w:t>realizada</w:t>
      </w:r>
      <w:r w:rsidR="00B778D9">
        <w:rPr>
          <w:rFonts w:ascii="Arial" w:hAnsi="Arial" w:cs="Arial"/>
          <w:bCs/>
          <w:sz w:val="24"/>
          <w:szCs w:val="24"/>
        </w:rPr>
        <w:t xml:space="preserve"> melhorias na </w:t>
      </w:r>
      <w:r w:rsidR="006B5E35">
        <w:rPr>
          <w:rFonts w:ascii="Arial" w:hAnsi="Arial" w:cs="Arial"/>
          <w:bCs/>
          <w:sz w:val="24"/>
          <w:szCs w:val="24"/>
        </w:rPr>
        <w:t>Praça</w:t>
      </w:r>
      <w:r w:rsidR="005162ED">
        <w:rPr>
          <w:rFonts w:ascii="Arial" w:hAnsi="Arial" w:cs="Arial"/>
          <w:bCs/>
          <w:sz w:val="24"/>
          <w:szCs w:val="24"/>
        </w:rPr>
        <w:t xml:space="preserve"> localizada</w:t>
      </w:r>
      <w:r w:rsidR="00312E9C">
        <w:rPr>
          <w:rFonts w:ascii="Arial" w:hAnsi="Arial" w:cs="Arial"/>
          <w:bCs/>
          <w:sz w:val="24"/>
          <w:szCs w:val="24"/>
        </w:rPr>
        <w:t xml:space="preserve"> </w:t>
      </w:r>
      <w:r w:rsidR="006B5E35">
        <w:rPr>
          <w:rFonts w:ascii="Arial" w:hAnsi="Arial" w:cs="Arial"/>
          <w:bCs/>
          <w:sz w:val="24"/>
          <w:szCs w:val="24"/>
        </w:rPr>
        <w:t xml:space="preserve">entre as </w:t>
      </w:r>
      <w:r w:rsidR="00B57B98">
        <w:rPr>
          <w:rFonts w:ascii="Arial" w:hAnsi="Arial" w:cs="Arial"/>
          <w:bCs/>
          <w:sz w:val="24"/>
          <w:szCs w:val="24"/>
        </w:rPr>
        <w:t>r</w:t>
      </w:r>
      <w:r w:rsidR="006B5E35">
        <w:rPr>
          <w:rFonts w:ascii="Arial" w:hAnsi="Arial" w:cs="Arial"/>
          <w:bCs/>
          <w:sz w:val="24"/>
          <w:szCs w:val="24"/>
        </w:rPr>
        <w:t>uas: Salvador, Maceió, Manaus, no Bairro Planalto do Sol</w:t>
      </w:r>
      <w:r w:rsidR="00B778D9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7C1D47B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A54ED0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717072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9795D0C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4FF36A1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483A51F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0068625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778D9" w:rsidP="00C06A2C" w14:paraId="3F91F1CF" w14:textId="632213DD">
      <w:pPr>
        <w:pStyle w:val="BodyTextIndent2"/>
        <w:rPr>
          <w:rFonts w:ascii="Arial" w:hAnsi="Arial" w:cs="Arial"/>
        </w:rPr>
      </w:pPr>
      <w:r w:rsidRPr="00B778D9">
        <w:rPr>
          <w:rFonts w:ascii="Arial" w:hAnsi="Arial" w:cs="Arial"/>
        </w:rPr>
        <w:t xml:space="preserve">Conforme </w:t>
      </w:r>
      <w:r w:rsidR="006B5E35">
        <w:rPr>
          <w:rFonts w:ascii="Arial" w:hAnsi="Arial" w:cs="Arial"/>
        </w:rPr>
        <w:t>reivindicações</w:t>
      </w:r>
      <w:r w:rsidR="00312E9C">
        <w:rPr>
          <w:rFonts w:ascii="Arial" w:hAnsi="Arial" w:cs="Arial"/>
        </w:rPr>
        <w:t xml:space="preserve"> feita por </w:t>
      </w:r>
      <w:r w:rsidR="006B5E35">
        <w:rPr>
          <w:rFonts w:ascii="Arial" w:hAnsi="Arial" w:cs="Arial"/>
        </w:rPr>
        <w:t>munícipes</w:t>
      </w:r>
      <w:r w:rsidRPr="00B778D9">
        <w:rPr>
          <w:rFonts w:ascii="Arial" w:hAnsi="Arial" w:cs="Arial"/>
        </w:rPr>
        <w:t>, este vereador pôde con</w:t>
      </w:r>
      <w:r w:rsidRPr="00B778D9" w:rsidR="00C06A2C">
        <w:rPr>
          <w:rFonts w:ascii="Arial" w:hAnsi="Arial" w:cs="Arial"/>
        </w:rPr>
        <w:t>statar</w:t>
      </w:r>
      <w:r w:rsidR="00B778D9">
        <w:rPr>
          <w:rFonts w:ascii="Arial" w:hAnsi="Arial" w:cs="Arial"/>
        </w:rPr>
        <w:t xml:space="preserve"> que r</w:t>
      </w:r>
      <w:r w:rsidRPr="00B778D9" w:rsidR="00B778D9">
        <w:rPr>
          <w:rFonts w:ascii="Arial" w:hAnsi="Arial" w:cs="Arial"/>
        </w:rPr>
        <w:t>eferida reivindicação é pertinente, visto</w:t>
      </w:r>
      <w:r w:rsidR="005162ED">
        <w:rPr>
          <w:rFonts w:ascii="Arial" w:hAnsi="Arial" w:cs="Arial"/>
        </w:rPr>
        <w:t xml:space="preserve"> que os </w:t>
      </w:r>
      <w:r w:rsidR="006B5E35">
        <w:rPr>
          <w:rFonts w:ascii="Arial" w:hAnsi="Arial" w:cs="Arial"/>
        </w:rPr>
        <w:t xml:space="preserve">munícipes </w:t>
      </w:r>
      <w:r w:rsidRPr="00B778D9" w:rsidR="006B5E35">
        <w:rPr>
          <w:rFonts w:ascii="Arial" w:hAnsi="Arial" w:cs="Arial"/>
        </w:rPr>
        <w:t>procuraram</w:t>
      </w:r>
      <w:r w:rsidRPr="00B778D9" w:rsidR="00B778D9">
        <w:rPr>
          <w:rFonts w:ascii="Arial" w:hAnsi="Arial" w:cs="Arial"/>
        </w:rPr>
        <w:t xml:space="preserve"> este v</w:t>
      </w:r>
      <w:r w:rsidR="00B778D9">
        <w:rPr>
          <w:rFonts w:ascii="Arial" w:hAnsi="Arial" w:cs="Arial"/>
        </w:rPr>
        <w:t xml:space="preserve">ereador </w:t>
      </w:r>
      <w:r w:rsidR="005162ED">
        <w:rPr>
          <w:rFonts w:ascii="Arial" w:hAnsi="Arial" w:cs="Arial"/>
        </w:rPr>
        <w:t xml:space="preserve">solicitando melhorias nessa </w:t>
      </w:r>
      <w:r w:rsidR="006B5E35">
        <w:rPr>
          <w:rFonts w:ascii="Arial" w:hAnsi="Arial" w:cs="Arial"/>
        </w:rPr>
        <w:t>área</w:t>
      </w:r>
      <w:r w:rsidRPr="00B778D9" w:rsidR="00B778D9">
        <w:rPr>
          <w:rFonts w:ascii="Arial" w:hAnsi="Arial" w:cs="Arial"/>
        </w:rPr>
        <w:t>, já que se trata de uma área utilizada pela população, mas, que necessita de uma reforma geral na iluminação, na pintura</w:t>
      </w:r>
      <w:r w:rsidR="00312E9C">
        <w:rPr>
          <w:rFonts w:ascii="Arial" w:hAnsi="Arial" w:cs="Arial"/>
        </w:rPr>
        <w:t xml:space="preserve">, instalação de bancos, poda e </w:t>
      </w:r>
      <w:r w:rsidR="006B5E35">
        <w:rPr>
          <w:rFonts w:ascii="Arial" w:hAnsi="Arial" w:cs="Arial"/>
        </w:rPr>
        <w:t>roçagem</w:t>
      </w:r>
      <w:r w:rsidR="00312E9C">
        <w:rPr>
          <w:rFonts w:ascii="Arial" w:hAnsi="Arial" w:cs="Arial"/>
        </w:rPr>
        <w:t xml:space="preserve"> das arvores e grama, instalação de playground,</w:t>
      </w:r>
      <w:r w:rsidR="006B5E35">
        <w:rPr>
          <w:rFonts w:ascii="Arial" w:hAnsi="Arial" w:cs="Arial"/>
        </w:rPr>
        <w:t xml:space="preserve"> instalação de academia</w:t>
      </w:r>
      <w:r w:rsidR="00312E9C">
        <w:rPr>
          <w:rFonts w:ascii="Arial" w:hAnsi="Arial" w:cs="Arial"/>
        </w:rPr>
        <w:t xml:space="preserve"> ao ar </w:t>
      </w:r>
      <w:r w:rsidR="006B5E35">
        <w:rPr>
          <w:rFonts w:ascii="Arial" w:hAnsi="Arial" w:cs="Arial"/>
        </w:rPr>
        <w:t>livre.</w:t>
      </w:r>
    </w:p>
    <w:p w:rsidR="00A35AE9" w:rsidRPr="00B778D9" w:rsidP="00A35AE9" w14:paraId="5CF6673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3E3A3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F1630E4" w14:textId="3EF099C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12E9C">
        <w:rPr>
          <w:rFonts w:ascii="Arial" w:hAnsi="Arial" w:cs="Arial"/>
          <w:sz w:val="24"/>
          <w:szCs w:val="24"/>
        </w:rPr>
        <w:t xml:space="preserve">, em </w:t>
      </w:r>
      <w:r w:rsidR="006B5E35">
        <w:rPr>
          <w:rFonts w:ascii="Arial" w:hAnsi="Arial" w:cs="Arial"/>
          <w:sz w:val="24"/>
          <w:szCs w:val="24"/>
        </w:rPr>
        <w:t>18</w:t>
      </w:r>
      <w:r w:rsidR="00312E9C">
        <w:rPr>
          <w:rFonts w:ascii="Arial" w:hAnsi="Arial" w:cs="Arial"/>
          <w:sz w:val="24"/>
          <w:szCs w:val="24"/>
        </w:rPr>
        <w:t xml:space="preserve"> de </w:t>
      </w:r>
      <w:r w:rsidR="006B5E35">
        <w:rPr>
          <w:rFonts w:ascii="Arial" w:hAnsi="Arial" w:cs="Arial"/>
          <w:sz w:val="24"/>
          <w:szCs w:val="24"/>
        </w:rPr>
        <w:t>outubro</w:t>
      </w:r>
      <w:r w:rsidR="006A1D3B">
        <w:rPr>
          <w:rFonts w:ascii="Arial" w:hAnsi="Arial" w:cs="Arial"/>
          <w:sz w:val="24"/>
          <w:szCs w:val="24"/>
        </w:rPr>
        <w:t xml:space="preserve"> </w:t>
      </w:r>
      <w:r w:rsidR="00F9183B">
        <w:rPr>
          <w:rFonts w:ascii="Arial" w:hAnsi="Arial" w:cs="Arial"/>
          <w:sz w:val="24"/>
          <w:szCs w:val="24"/>
        </w:rPr>
        <w:t xml:space="preserve">de 2 </w:t>
      </w:r>
      <w:r w:rsidRPr="00F75516">
        <w:rPr>
          <w:rFonts w:ascii="Arial" w:hAnsi="Arial" w:cs="Arial"/>
          <w:sz w:val="24"/>
          <w:szCs w:val="24"/>
        </w:rPr>
        <w:t>0</w:t>
      </w:r>
      <w:r w:rsidR="005162ED">
        <w:rPr>
          <w:rFonts w:ascii="Arial" w:hAnsi="Arial" w:cs="Arial"/>
          <w:sz w:val="24"/>
          <w:szCs w:val="24"/>
        </w:rPr>
        <w:t>2</w:t>
      </w:r>
      <w:r w:rsidR="006B5E35">
        <w:rPr>
          <w:rFonts w:ascii="Arial" w:hAnsi="Arial" w:cs="Arial"/>
          <w:sz w:val="24"/>
          <w:szCs w:val="24"/>
        </w:rPr>
        <w:t>4</w:t>
      </w:r>
      <w:r w:rsidR="00F9183B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15E85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243B81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AFB68D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09F2937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 w14:paraId="3A102A60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 w14:paraId="19367F2B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F9183B" w:rsidP="00F9183B" w14:paraId="5AB94360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5B364B" w:rsidP="00F9183B" w14:paraId="74AC78E9" w14:textId="7C364665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DA30C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color="white">
              <v:textbox style="mso-fit-shape-to-text:t">
                <w:txbxContent>
                  <w:p w:rsidR="0049057E" w:rsidRPr="00AE702A" w:rsidP="001B478A" w14:paraId="6F55B37D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5D3A8C3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2104687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20161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1312" filled="f" strokecolor="white">
              <v:textbox style="mso-fit-shape-to-text:t">
                <w:txbxContent>
                  <w:p w:rsidR="00AE702A" w14:paraId="270A4E9C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85484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3BBE"/>
    <w:rsid w:val="00017A84"/>
    <w:rsid w:val="00022A7B"/>
    <w:rsid w:val="000D567C"/>
    <w:rsid w:val="001204E8"/>
    <w:rsid w:val="0014123F"/>
    <w:rsid w:val="001B478A"/>
    <w:rsid w:val="001D1394"/>
    <w:rsid w:val="00211268"/>
    <w:rsid w:val="00251E19"/>
    <w:rsid w:val="00270DDC"/>
    <w:rsid w:val="002E0DC0"/>
    <w:rsid w:val="00312E9C"/>
    <w:rsid w:val="0033648A"/>
    <w:rsid w:val="00373483"/>
    <w:rsid w:val="003D3AA8"/>
    <w:rsid w:val="003F77F8"/>
    <w:rsid w:val="00442187"/>
    <w:rsid w:val="00454EAC"/>
    <w:rsid w:val="0049057E"/>
    <w:rsid w:val="004B57DB"/>
    <w:rsid w:val="004C67DE"/>
    <w:rsid w:val="005162ED"/>
    <w:rsid w:val="00567E78"/>
    <w:rsid w:val="00577620"/>
    <w:rsid w:val="005B364B"/>
    <w:rsid w:val="005B4BA9"/>
    <w:rsid w:val="006A1D3B"/>
    <w:rsid w:val="006B5E35"/>
    <w:rsid w:val="006E5E30"/>
    <w:rsid w:val="00705ABB"/>
    <w:rsid w:val="00795881"/>
    <w:rsid w:val="007C2318"/>
    <w:rsid w:val="008357EE"/>
    <w:rsid w:val="009F196D"/>
    <w:rsid w:val="00A35AE9"/>
    <w:rsid w:val="00A71CAF"/>
    <w:rsid w:val="00A9035B"/>
    <w:rsid w:val="00AE702A"/>
    <w:rsid w:val="00B57B98"/>
    <w:rsid w:val="00B778D9"/>
    <w:rsid w:val="00BE1FD6"/>
    <w:rsid w:val="00C06A2C"/>
    <w:rsid w:val="00CD613B"/>
    <w:rsid w:val="00CE75AA"/>
    <w:rsid w:val="00CF7F49"/>
    <w:rsid w:val="00D26CB3"/>
    <w:rsid w:val="00E8615A"/>
    <w:rsid w:val="00E903BB"/>
    <w:rsid w:val="00EB590C"/>
    <w:rsid w:val="00EB7D7D"/>
    <w:rsid w:val="00EE7983"/>
    <w:rsid w:val="00F16623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8B85980-36E4-4FED-BC36-2DEF22A1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Setor de Processo Legislativo</cp:lastModifiedBy>
  <cp:revision>4</cp:revision>
  <cp:lastPrinted>2013-01-24T12:50:00Z</cp:lastPrinted>
  <dcterms:created xsi:type="dcterms:W3CDTF">2024-10-18T14:04:00Z</dcterms:created>
  <dcterms:modified xsi:type="dcterms:W3CDTF">2024-10-18T15:01:00Z</dcterms:modified>
</cp:coreProperties>
</file>