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B4972">
        <w:rPr>
          <w:rFonts w:ascii="Arial" w:hAnsi="Arial" w:cs="Arial"/>
        </w:rPr>
        <w:t>02965</w:t>
      </w:r>
      <w:r>
        <w:rPr>
          <w:rFonts w:ascii="Arial" w:hAnsi="Arial" w:cs="Arial"/>
        </w:rPr>
        <w:t>/</w:t>
      </w:r>
      <w:r w:rsidR="00AB497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67A10">
        <w:rPr>
          <w:rFonts w:ascii="Arial" w:hAnsi="Arial" w:cs="Arial"/>
          <w:sz w:val="24"/>
          <w:szCs w:val="24"/>
        </w:rPr>
        <w:t xml:space="preserve">a instalação de cobertura e assentos no ponto de ônibus localizado na Avenida Augusto Scomparim, em frente ao número 95, no </w:t>
      </w:r>
      <w:r w:rsidR="0071586B">
        <w:rPr>
          <w:rFonts w:ascii="Arial" w:hAnsi="Arial" w:cs="Arial"/>
          <w:sz w:val="24"/>
          <w:szCs w:val="24"/>
        </w:rPr>
        <w:t xml:space="preserve">bairro </w:t>
      </w:r>
      <w:r w:rsidR="00267A10">
        <w:rPr>
          <w:rFonts w:ascii="Arial" w:hAnsi="Arial" w:cs="Arial"/>
          <w:sz w:val="24"/>
          <w:szCs w:val="24"/>
        </w:rPr>
        <w:t>Parque Zabani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267A10">
        <w:rPr>
          <w:rFonts w:ascii="Arial" w:hAnsi="Arial" w:cs="Arial"/>
        </w:rPr>
        <w:t>a instalação de cobertura e assentos no ponto de ônibus localizado na Avenida Augusto Scomparim, em frente ao número 95, no bairro Parque Zabani</w:t>
      </w:r>
      <w:r w:rsidR="00453877">
        <w:rPr>
          <w:rFonts w:ascii="Arial" w:hAnsi="Arial" w:cs="Arial"/>
          <w:lang w:val="pt-BR"/>
        </w:rPr>
        <w:t xml:space="preserve">, </w:t>
      </w:r>
      <w:r w:rsidR="00267A10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B6437F">
        <w:rPr>
          <w:rFonts w:ascii="Arial" w:hAnsi="Arial" w:cs="Arial"/>
          <w:lang w:val="pt-BR"/>
        </w:rPr>
        <w:t>que foi executada a mudança do ponto de ônibus existente naquela via, em atendimento ao pedido dos moradores daquela região. No entanto, não houve a transferência de local da cobertura e assentos existentes no ponto de ônibus anteriormente instalado – fato que causa prejuízo aos moradores, obrigados a aguardar o transporte sob sol e chuva, sem abrigo</w:t>
      </w:r>
      <w:r w:rsidR="0071586B" w:rsidRPr="0071586B">
        <w:rPr>
          <w:rFonts w:ascii="Arial" w:hAnsi="Arial" w:cs="Arial"/>
          <w:lang w:val="pt-BR"/>
        </w:rPr>
        <w:t>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30B9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30B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02" w:rsidRDefault="00197502">
      <w:r>
        <w:separator/>
      </w:r>
    </w:p>
  </w:endnote>
  <w:endnote w:type="continuationSeparator" w:id="0">
    <w:p w:rsidR="00197502" w:rsidRDefault="0019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02" w:rsidRDefault="00197502">
      <w:r>
        <w:separator/>
      </w:r>
    </w:p>
  </w:footnote>
  <w:footnote w:type="continuationSeparator" w:id="0">
    <w:p w:rsidR="00197502" w:rsidRDefault="0019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593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5935" w:rsidRPr="00315935" w:rsidRDefault="00315935" w:rsidP="0031593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5935">
                  <w:rPr>
                    <w:rFonts w:ascii="Arial" w:hAnsi="Arial" w:cs="Arial"/>
                    <w:b/>
                  </w:rPr>
                  <w:t>PROTOCOLO Nº: 05254/2013     DATA: 08/05/2013     HORA: 15:55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27CC"/>
    <w:rsid w:val="00197502"/>
    <w:rsid w:val="001B478A"/>
    <w:rsid w:val="001D1394"/>
    <w:rsid w:val="002409AD"/>
    <w:rsid w:val="002657DF"/>
    <w:rsid w:val="00267A10"/>
    <w:rsid w:val="002D14CF"/>
    <w:rsid w:val="002E5629"/>
    <w:rsid w:val="00315935"/>
    <w:rsid w:val="0033648A"/>
    <w:rsid w:val="003457DB"/>
    <w:rsid w:val="00345B7E"/>
    <w:rsid w:val="00373483"/>
    <w:rsid w:val="0038108E"/>
    <w:rsid w:val="003A3262"/>
    <w:rsid w:val="003C5A7A"/>
    <w:rsid w:val="003D3368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A442F"/>
    <w:rsid w:val="008913E8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B4972"/>
    <w:rsid w:val="00AE702A"/>
    <w:rsid w:val="00AF0B42"/>
    <w:rsid w:val="00B52AAE"/>
    <w:rsid w:val="00B6437F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830B9"/>
    <w:rsid w:val="00C90DD6"/>
    <w:rsid w:val="00CD613B"/>
    <w:rsid w:val="00CD777F"/>
    <w:rsid w:val="00CE2D14"/>
    <w:rsid w:val="00CF7F49"/>
    <w:rsid w:val="00D26CB3"/>
    <w:rsid w:val="00D300D7"/>
    <w:rsid w:val="00D71DC5"/>
    <w:rsid w:val="00D83A67"/>
    <w:rsid w:val="00DE02AC"/>
    <w:rsid w:val="00DF40E1"/>
    <w:rsid w:val="00E0296F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E3923-E2C2-42F6-A3D3-50DD8E94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