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AE" w:rsidRDefault="00DB47AE" w:rsidP="00DB47AE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          2368      /11</w:t>
      </w:r>
    </w:p>
    <w:p w:rsidR="00DB47AE" w:rsidRDefault="00DB47AE" w:rsidP="00DB47AE">
      <w:pPr>
        <w:rPr>
          <w:rFonts w:ascii="Bookman Old Style" w:hAnsi="Bookman Old Style" w:cs="Arial"/>
          <w:b/>
          <w:bCs/>
          <w:u w:val="single"/>
        </w:rPr>
      </w:pPr>
    </w:p>
    <w:p w:rsidR="00DB47AE" w:rsidRDefault="00DB47AE" w:rsidP="00DB47AE">
      <w:pPr>
        <w:rPr>
          <w:rFonts w:ascii="Bookman Old Style" w:hAnsi="Bookman Old Style" w:cs="Arial"/>
          <w:b/>
          <w:bCs/>
          <w:u w:val="single"/>
        </w:rPr>
      </w:pPr>
    </w:p>
    <w:p w:rsidR="00DB47AE" w:rsidRPr="00374B4E" w:rsidRDefault="00DB47AE" w:rsidP="00DB47AE">
      <w:pPr>
        <w:pStyle w:val="Ttulo"/>
        <w:ind w:left="4820" w:firstLine="100"/>
        <w:jc w:val="both"/>
        <w:rPr>
          <w:bCs w:val="0"/>
          <w:u w:val="none"/>
        </w:rPr>
      </w:pPr>
      <w:r w:rsidRPr="00374B4E">
        <w:rPr>
          <w:bCs w:val="0"/>
          <w:u w:val="none"/>
        </w:rPr>
        <w:t>“</w:t>
      </w:r>
      <w:r>
        <w:rPr>
          <w:bCs w:val="0"/>
          <w:u w:val="none"/>
        </w:rPr>
        <w:t>Providências quanto à manutenção do assento no</w:t>
      </w:r>
      <w:r w:rsidRPr="00374B4E">
        <w:rPr>
          <w:bCs w:val="0"/>
          <w:u w:val="none"/>
        </w:rPr>
        <w:t xml:space="preserve"> ponto de</w:t>
      </w:r>
      <w:r>
        <w:rPr>
          <w:bCs w:val="0"/>
          <w:u w:val="none"/>
        </w:rPr>
        <w:t xml:space="preserve"> parada de</w:t>
      </w:r>
      <w:r w:rsidRPr="00374B4E">
        <w:rPr>
          <w:bCs w:val="0"/>
          <w:u w:val="none"/>
        </w:rPr>
        <w:t xml:space="preserve"> ônibus</w:t>
      </w:r>
      <w:r>
        <w:rPr>
          <w:bCs w:val="0"/>
          <w:u w:val="none"/>
        </w:rPr>
        <w:t xml:space="preserve"> localizado á</w:t>
      </w:r>
      <w:r w:rsidRPr="00374B4E">
        <w:rPr>
          <w:bCs w:val="0"/>
          <w:u w:val="none"/>
        </w:rPr>
        <w:t xml:space="preserve"> </w:t>
      </w:r>
      <w:r>
        <w:rPr>
          <w:bCs w:val="0"/>
          <w:u w:val="none"/>
        </w:rPr>
        <w:t xml:space="preserve">Avenida Augusto </w:t>
      </w:r>
      <w:proofErr w:type="spellStart"/>
      <w:r>
        <w:rPr>
          <w:bCs w:val="0"/>
          <w:u w:val="none"/>
        </w:rPr>
        <w:t>Scomparim</w:t>
      </w:r>
      <w:proofErr w:type="spellEnd"/>
      <w:r>
        <w:rPr>
          <w:bCs w:val="0"/>
          <w:u w:val="none"/>
        </w:rPr>
        <w:t xml:space="preserve"> entre as Ruas Plácido Ribeiro Ferreira e Rua Ângelo </w:t>
      </w:r>
      <w:proofErr w:type="spellStart"/>
      <w:r>
        <w:rPr>
          <w:bCs w:val="0"/>
          <w:u w:val="none"/>
        </w:rPr>
        <w:t>Sans</w:t>
      </w:r>
      <w:proofErr w:type="spellEnd"/>
      <w:r w:rsidRPr="00374B4E">
        <w:rPr>
          <w:bCs w:val="0"/>
          <w:u w:val="none"/>
        </w:rPr>
        <w:t xml:space="preserve">, no </w:t>
      </w:r>
      <w:r>
        <w:rPr>
          <w:bCs w:val="0"/>
          <w:u w:val="none"/>
        </w:rPr>
        <w:t xml:space="preserve">bairro Parque Residencial </w:t>
      </w:r>
      <w:proofErr w:type="spellStart"/>
      <w:r>
        <w:rPr>
          <w:bCs w:val="0"/>
          <w:u w:val="none"/>
        </w:rPr>
        <w:t>Zabani</w:t>
      </w:r>
      <w:proofErr w:type="spellEnd"/>
      <w:r w:rsidRPr="00374B4E">
        <w:rPr>
          <w:bCs w:val="0"/>
          <w:u w:val="none"/>
        </w:rPr>
        <w:t>”.</w:t>
      </w:r>
    </w:p>
    <w:p w:rsidR="00DB47AE" w:rsidRPr="00374B4E" w:rsidRDefault="00DB47AE" w:rsidP="00DB47AE">
      <w:pPr>
        <w:pStyle w:val="Ttulo"/>
        <w:jc w:val="both"/>
        <w:rPr>
          <w:bCs w:val="0"/>
          <w:u w:val="none"/>
        </w:rPr>
      </w:pPr>
    </w:p>
    <w:p w:rsidR="00DB47AE" w:rsidRDefault="00DB47AE" w:rsidP="00DB47A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manutenção (reforma) do assento no ponto de parada de ônibus localizado na Avenida Augusto </w:t>
      </w:r>
      <w:proofErr w:type="spellStart"/>
      <w:r>
        <w:rPr>
          <w:b w:val="0"/>
          <w:bCs w:val="0"/>
          <w:u w:val="none"/>
        </w:rPr>
        <w:t>Scomparim</w:t>
      </w:r>
      <w:proofErr w:type="spellEnd"/>
      <w:r>
        <w:rPr>
          <w:b w:val="0"/>
          <w:bCs w:val="0"/>
          <w:u w:val="none"/>
        </w:rPr>
        <w:t xml:space="preserve"> entre as Ruas Plácido Ribeiro Ferreira e Rua Ângelo </w:t>
      </w:r>
      <w:proofErr w:type="spellStart"/>
      <w:r>
        <w:rPr>
          <w:b w:val="0"/>
          <w:bCs w:val="0"/>
          <w:u w:val="none"/>
        </w:rPr>
        <w:t>Sans</w:t>
      </w:r>
      <w:proofErr w:type="spellEnd"/>
      <w:r>
        <w:rPr>
          <w:b w:val="0"/>
          <w:bCs w:val="0"/>
          <w:u w:val="none"/>
        </w:rPr>
        <w:t xml:space="preserve">, no bairro Parque Residencial </w:t>
      </w:r>
      <w:proofErr w:type="spellStart"/>
      <w:r>
        <w:rPr>
          <w:b w:val="0"/>
          <w:bCs w:val="0"/>
          <w:u w:val="none"/>
        </w:rPr>
        <w:t>Zabani</w:t>
      </w:r>
      <w:proofErr w:type="spellEnd"/>
      <w:r>
        <w:rPr>
          <w:b w:val="0"/>
          <w:bCs w:val="0"/>
          <w:u w:val="none"/>
        </w:rPr>
        <w:t>.</w:t>
      </w:r>
    </w:p>
    <w:p w:rsidR="00DB47AE" w:rsidRDefault="00DB47AE" w:rsidP="00DB47AE">
      <w:pPr>
        <w:pStyle w:val="Ttulo"/>
        <w:rPr>
          <w:b w:val="0"/>
          <w:bCs w:val="0"/>
          <w:u w:val="none"/>
        </w:rPr>
      </w:pPr>
    </w:p>
    <w:p w:rsidR="00DB47AE" w:rsidRDefault="00DB47AE" w:rsidP="00DB47AE">
      <w:pPr>
        <w:pStyle w:val="Ttulo"/>
        <w:rPr>
          <w:b w:val="0"/>
          <w:bCs w:val="0"/>
          <w:u w:val="none"/>
        </w:rPr>
      </w:pPr>
    </w:p>
    <w:p w:rsidR="00DB47AE" w:rsidRPr="00402B02" w:rsidRDefault="00DB47AE" w:rsidP="00DB47AE">
      <w:pPr>
        <w:pStyle w:val="Ttulo"/>
        <w:rPr>
          <w:bCs w:val="0"/>
        </w:rPr>
      </w:pPr>
      <w:r w:rsidRPr="00402B02">
        <w:rPr>
          <w:bCs w:val="0"/>
        </w:rPr>
        <w:t>JUSTIFICATIVA:</w:t>
      </w:r>
    </w:p>
    <w:p w:rsidR="00DB47AE" w:rsidRDefault="00DB47AE" w:rsidP="00DB47AE">
      <w:pPr>
        <w:pStyle w:val="Ttulo"/>
        <w:rPr>
          <w:b w:val="0"/>
          <w:bCs w:val="0"/>
          <w:u w:val="none"/>
        </w:rPr>
      </w:pPr>
    </w:p>
    <w:p w:rsidR="00DB47AE" w:rsidRDefault="00DB47AE" w:rsidP="00DB47AE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Este vereador foi procurado por inúmeros munícipes, solicitando providências quanto à reforma do assento no ponto de parada de ônibus localizado a Avenida Augusto </w:t>
      </w:r>
      <w:proofErr w:type="spellStart"/>
      <w:r>
        <w:rPr>
          <w:b w:val="0"/>
          <w:bCs w:val="0"/>
          <w:u w:val="none"/>
        </w:rPr>
        <w:t>Scomparim</w:t>
      </w:r>
      <w:proofErr w:type="spellEnd"/>
      <w:r>
        <w:rPr>
          <w:b w:val="0"/>
          <w:bCs w:val="0"/>
          <w:u w:val="none"/>
        </w:rPr>
        <w:t xml:space="preserve"> entre as Ruas Plácido Ribeiro Ferreira e Rua Ângelo </w:t>
      </w:r>
      <w:proofErr w:type="spellStart"/>
      <w:r>
        <w:rPr>
          <w:b w:val="0"/>
          <w:bCs w:val="0"/>
          <w:u w:val="none"/>
        </w:rPr>
        <w:t>Sans</w:t>
      </w:r>
      <w:proofErr w:type="spellEnd"/>
      <w:r>
        <w:rPr>
          <w:b w:val="0"/>
          <w:bCs w:val="0"/>
          <w:u w:val="none"/>
        </w:rPr>
        <w:t xml:space="preserve">, no bairro Parque Residencial </w:t>
      </w:r>
      <w:proofErr w:type="spellStart"/>
      <w:r>
        <w:rPr>
          <w:b w:val="0"/>
          <w:bCs w:val="0"/>
          <w:u w:val="none"/>
        </w:rPr>
        <w:t>Zabani</w:t>
      </w:r>
      <w:proofErr w:type="spellEnd"/>
      <w:r>
        <w:rPr>
          <w:b w:val="0"/>
          <w:bCs w:val="0"/>
          <w:u w:val="none"/>
        </w:rPr>
        <w:t>, conforme informações dos usuários, este ponto é muito utilizado por eles e as tabuas do assento está danificada (quebrada) com a colocação de novo assento proporcionará conforto aos usuários.</w:t>
      </w:r>
    </w:p>
    <w:p w:rsidR="00DB47AE" w:rsidRDefault="00DB47AE" w:rsidP="00DB47AE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DB47AE" w:rsidRDefault="00DB47AE" w:rsidP="00DB47A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47AE" w:rsidRDefault="00DB47AE" w:rsidP="00DB47A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47AE" w:rsidRDefault="00DB47AE" w:rsidP="00DB47A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B47AE" w:rsidRDefault="00DB47AE" w:rsidP="00DB47A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22 de agosto de 2011.</w:t>
      </w:r>
    </w:p>
    <w:p w:rsidR="00DB47AE" w:rsidRDefault="00DB47AE" w:rsidP="00DB47AE">
      <w:pPr>
        <w:pStyle w:val="Corpodetexto"/>
        <w:rPr>
          <w:rFonts w:ascii="Bookman Old Style" w:hAnsi="Bookman Old Style" w:cs="Arial"/>
        </w:rPr>
      </w:pPr>
    </w:p>
    <w:p w:rsidR="00DB47AE" w:rsidRDefault="00DB47AE" w:rsidP="00DB47AE">
      <w:pPr>
        <w:pStyle w:val="Corpodetexto"/>
        <w:rPr>
          <w:rFonts w:ascii="Bookman Old Style" w:hAnsi="Bookman Old Style" w:cs="Arial"/>
        </w:rPr>
      </w:pPr>
    </w:p>
    <w:p w:rsidR="00DB47AE" w:rsidRDefault="00DB47AE" w:rsidP="00DB47AE">
      <w:pPr>
        <w:pStyle w:val="Corpodetexto"/>
        <w:rPr>
          <w:rFonts w:ascii="Bookman Old Style" w:hAnsi="Bookman Old Style" w:cs="Arial"/>
        </w:rPr>
      </w:pPr>
    </w:p>
    <w:p w:rsidR="00DB47AE" w:rsidRDefault="00DB47AE" w:rsidP="00DB47AE">
      <w:pPr>
        <w:pStyle w:val="Corpodetexto"/>
        <w:rPr>
          <w:rFonts w:ascii="Bookman Old Style" w:hAnsi="Bookman Old Style" w:cs="Arial"/>
        </w:rPr>
      </w:pPr>
    </w:p>
    <w:p w:rsidR="00DB47AE" w:rsidRDefault="00DB47AE" w:rsidP="00DB47A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DB47AE" w:rsidRPr="009351DA" w:rsidRDefault="00DB47AE" w:rsidP="00DB47AE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 Vereador -</w:t>
      </w:r>
    </w:p>
    <w:sectPr w:rsidR="00DB47AE" w:rsidRPr="009351D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F8" w:rsidRDefault="006859F8">
      <w:r>
        <w:separator/>
      </w:r>
    </w:p>
  </w:endnote>
  <w:endnote w:type="continuationSeparator" w:id="0">
    <w:p w:rsidR="006859F8" w:rsidRDefault="006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F8" w:rsidRDefault="006859F8">
      <w:r>
        <w:separator/>
      </w:r>
    </w:p>
  </w:footnote>
  <w:footnote w:type="continuationSeparator" w:id="0">
    <w:p w:rsidR="006859F8" w:rsidRDefault="0068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859F8"/>
    <w:rsid w:val="009F196D"/>
    <w:rsid w:val="00A9035B"/>
    <w:rsid w:val="00C8104A"/>
    <w:rsid w:val="00CD613B"/>
    <w:rsid w:val="00D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B47AE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B47AE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DB47AE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B47AE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DB47AE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DB47AE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