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DA" w:rsidRPr="00E64DDA" w:rsidRDefault="00E64DDA" w:rsidP="00E64DDA">
      <w:pPr>
        <w:pStyle w:val="Ttulo"/>
        <w:rPr>
          <w:sz w:val="23"/>
          <w:szCs w:val="23"/>
        </w:rPr>
      </w:pPr>
      <w:bookmarkStart w:id="0" w:name="_GoBack"/>
      <w:bookmarkEnd w:id="0"/>
      <w:r w:rsidRPr="00E64DDA">
        <w:rPr>
          <w:sz w:val="23"/>
          <w:szCs w:val="23"/>
        </w:rPr>
        <w:t>INDICAÇÃO Nº                            2434    /2011</w:t>
      </w: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64DDA" w:rsidRPr="00E64DDA" w:rsidRDefault="00E64DDA" w:rsidP="00E64DDA">
      <w:pPr>
        <w:pStyle w:val="Recuodecorpodetexto"/>
        <w:ind w:left="4440"/>
        <w:rPr>
          <w:sz w:val="23"/>
          <w:szCs w:val="23"/>
        </w:rPr>
      </w:pPr>
      <w:r w:rsidRPr="00E64DDA">
        <w:rPr>
          <w:sz w:val="23"/>
          <w:szCs w:val="23"/>
        </w:rPr>
        <w:t xml:space="preserve">“Reforma de </w:t>
      </w:r>
      <w:proofErr w:type="spellStart"/>
      <w:r w:rsidRPr="00E64DDA">
        <w:rPr>
          <w:sz w:val="23"/>
          <w:szCs w:val="23"/>
        </w:rPr>
        <w:t>canaleta</w:t>
      </w:r>
      <w:proofErr w:type="spellEnd"/>
      <w:r w:rsidRPr="00E64DDA">
        <w:rPr>
          <w:sz w:val="23"/>
          <w:szCs w:val="23"/>
        </w:rPr>
        <w:t>, localizada na Cidade Nova ”.</w:t>
      </w:r>
    </w:p>
    <w:p w:rsidR="00E64DDA" w:rsidRPr="00E64DDA" w:rsidRDefault="00E64DDA" w:rsidP="00E64DD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64DDA">
        <w:rPr>
          <w:rFonts w:ascii="Bookman Old Style" w:hAnsi="Bookman Old Style"/>
          <w:b/>
          <w:bCs/>
          <w:sz w:val="23"/>
          <w:szCs w:val="23"/>
        </w:rPr>
        <w:t>INDICA</w:t>
      </w:r>
      <w:r w:rsidRPr="00E64DD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reforma necessária da </w:t>
      </w:r>
      <w:proofErr w:type="spellStart"/>
      <w:r w:rsidRPr="00E64DDA">
        <w:rPr>
          <w:rFonts w:ascii="Bookman Old Style" w:hAnsi="Bookman Old Style"/>
          <w:sz w:val="23"/>
          <w:szCs w:val="23"/>
        </w:rPr>
        <w:t>canaleta</w:t>
      </w:r>
      <w:proofErr w:type="spellEnd"/>
      <w:r w:rsidRPr="00E64DDA">
        <w:rPr>
          <w:rFonts w:ascii="Bookman Old Style" w:hAnsi="Bookman Old Style"/>
          <w:sz w:val="23"/>
          <w:szCs w:val="23"/>
        </w:rPr>
        <w:t xml:space="preserve"> localizada na Rua Manaus, próximo à residência de número 48, na Cidade Nova.</w:t>
      </w: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</w:rPr>
      </w:pPr>
      <w:r w:rsidRPr="00E64DDA">
        <w:rPr>
          <w:rFonts w:ascii="Bookman Old Style" w:hAnsi="Bookman Old Style"/>
          <w:b/>
          <w:sz w:val="23"/>
          <w:szCs w:val="23"/>
        </w:rPr>
        <w:t>Justificativa:</w:t>
      </w: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DDA" w:rsidRPr="00E64DDA" w:rsidRDefault="00E64DDA" w:rsidP="00E64DD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64DDA" w:rsidRPr="00E64DDA" w:rsidRDefault="00E64DDA" w:rsidP="00E64DD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64DDA">
        <w:rPr>
          <w:rFonts w:ascii="Bookman Old Style" w:hAnsi="Bookman Old Style"/>
          <w:sz w:val="23"/>
          <w:szCs w:val="23"/>
        </w:rPr>
        <w:t xml:space="preserve">Munícipes reclamam que a </w:t>
      </w:r>
      <w:proofErr w:type="spellStart"/>
      <w:r w:rsidRPr="00E64DDA">
        <w:rPr>
          <w:rFonts w:ascii="Bookman Old Style" w:hAnsi="Bookman Old Style"/>
          <w:sz w:val="23"/>
          <w:szCs w:val="23"/>
        </w:rPr>
        <w:t>canaleta</w:t>
      </w:r>
      <w:proofErr w:type="spellEnd"/>
      <w:r w:rsidRPr="00E64DDA">
        <w:rPr>
          <w:rFonts w:ascii="Bookman Old Style" w:hAnsi="Bookman Old Style"/>
          <w:sz w:val="23"/>
          <w:szCs w:val="23"/>
        </w:rPr>
        <w:t xml:space="preserve"> é um constante problema aos moradores e também aos transeuntes, pois, a mesma acumula água gera mau cheiro e quando carro ou moto passa pela </w:t>
      </w:r>
      <w:proofErr w:type="spellStart"/>
      <w:r w:rsidRPr="00E64DDA">
        <w:rPr>
          <w:rFonts w:ascii="Bookman Old Style" w:hAnsi="Bookman Old Style"/>
          <w:sz w:val="23"/>
          <w:szCs w:val="23"/>
        </w:rPr>
        <w:t>canaleta</w:t>
      </w:r>
      <w:proofErr w:type="spellEnd"/>
      <w:r w:rsidRPr="00E64DDA">
        <w:rPr>
          <w:rFonts w:ascii="Bookman Old Style" w:hAnsi="Bookman Old Style"/>
          <w:sz w:val="23"/>
          <w:szCs w:val="23"/>
        </w:rPr>
        <w:t>, espirra água suja nas pessoas.</w:t>
      </w:r>
    </w:p>
    <w:p w:rsidR="00E64DDA" w:rsidRPr="00E64DDA" w:rsidRDefault="00E64DDA" w:rsidP="00E64DD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64DDA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E64DDA" w:rsidRPr="00E64DDA" w:rsidRDefault="00E64DDA" w:rsidP="00E64DDA">
      <w:pPr>
        <w:ind w:firstLine="144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ind w:firstLine="1440"/>
        <w:rPr>
          <w:rFonts w:ascii="Bookman Old Style" w:hAnsi="Bookman Old Style"/>
          <w:sz w:val="23"/>
          <w:szCs w:val="23"/>
        </w:rPr>
      </w:pPr>
    </w:p>
    <w:p w:rsidR="00E64DDA" w:rsidRPr="00E64DDA" w:rsidRDefault="00E64DDA" w:rsidP="00E64DD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64DDA" w:rsidRPr="00E64DDA" w:rsidRDefault="00E64DDA" w:rsidP="00E64DD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64DDA">
        <w:rPr>
          <w:rFonts w:ascii="Bookman Old Style" w:hAnsi="Bookman Old Style"/>
          <w:b/>
          <w:sz w:val="23"/>
          <w:szCs w:val="23"/>
        </w:rPr>
        <w:t>Danilo Godoy</w:t>
      </w:r>
    </w:p>
    <w:p w:rsidR="00E64DDA" w:rsidRPr="00E64DDA" w:rsidRDefault="00E64DDA" w:rsidP="00E64DD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64DDA">
        <w:rPr>
          <w:rFonts w:ascii="Bookman Old Style" w:hAnsi="Bookman Old Style"/>
          <w:b/>
          <w:sz w:val="23"/>
          <w:szCs w:val="23"/>
        </w:rPr>
        <w:t>PSDB</w:t>
      </w:r>
    </w:p>
    <w:p w:rsidR="00E64DDA" w:rsidRPr="00E64DDA" w:rsidRDefault="00E64DDA" w:rsidP="00E64DD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64DDA">
        <w:rPr>
          <w:rFonts w:ascii="Bookman Old Style" w:hAnsi="Bookman Old Style"/>
          <w:sz w:val="23"/>
          <w:szCs w:val="23"/>
        </w:rPr>
        <w:t>-vereador-</w:t>
      </w:r>
    </w:p>
    <w:sectPr w:rsidR="00E64DDA" w:rsidRPr="00E64D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CD" w:rsidRDefault="00B020CD">
      <w:r>
        <w:separator/>
      </w:r>
    </w:p>
  </w:endnote>
  <w:endnote w:type="continuationSeparator" w:id="0">
    <w:p w:rsidR="00B020CD" w:rsidRDefault="00B0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CD" w:rsidRDefault="00B020CD">
      <w:r>
        <w:separator/>
      </w:r>
    </w:p>
  </w:footnote>
  <w:footnote w:type="continuationSeparator" w:id="0">
    <w:p w:rsidR="00B020CD" w:rsidRDefault="00B0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D6D"/>
    <w:rsid w:val="009F196D"/>
    <w:rsid w:val="00A9035B"/>
    <w:rsid w:val="00B020CD"/>
    <w:rsid w:val="00CD613B"/>
    <w:rsid w:val="00E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4D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4DD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4DD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4D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