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245" w:rsidRDefault="00352245" w:rsidP="00352245">
      <w:pPr>
        <w:pStyle w:val="Ttulo"/>
        <w:spacing w:line="480" w:lineRule="auto"/>
      </w:pPr>
      <w:bookmarkStart w:id="0" w:name="_GoBack"/>
      <w:bookmarkEnd w:id="0"/>
    </w:p>
    <w:p w:rsidR="00352245" w:rsidRDefault="00352245" w:rsidP="00352245">
      <w:pPr>
        <w:pStyle w:val="Ttulo"/>
        <w:spacing w:line="480" w:lineRule="auto"/>
      </w:pPr>
    </w:p>
    <w:p w:rsidR="00352245" w:rsidRDefault="00352245" w:rsidP="00352245">
      <w:pPr>
        <w:pStyle w:val="Ttulo"/>
        <w:spacing w:line="480" w:lineRule="auto"/>
      </w:pPr>
    </w:p>
    <w:p w:rsidR="00352245" w:rsidRDefault="00352245" w:rsidP="00352245">
      <w:pPr>
        <w:pStyle w:val="Ttulo"/>
        <w:spacing w:line="480" w:lineRule="auto"/>
      </w:pPr>
    </w:p>
    <w:p w:rsidR="00352245" w:rsidRPr="00EC42C0" w:rsidRDefault="00352245" w:rsidP="00352245">
      <w:pPr>
        <w:pStyle w:val="Ttulo"/>
        <w:spacing w:line="480" w:lineRule="auto"/>
      </w:pPr>
      <w:r w:rsidRPr="00EC42C0">
        <w:t>INDICAÇÃO N°</w:t>
      </w:r>
      <w:r>
        <w:t xml:space="preserve">            2558     </w:t>
      </w:r>
      <w:r w:rsidRPr="00EC42C0">
        <w:t>/</w:t>
      </w:r>
      <w:r>
        <w:t>11</w:t>
      </w:r>
    </w:p>
    <w:p w:rsidR="00352245" w:rsidRPr="00EC42C0" w:rsidRDefault="00352245" w:rsidP="00352245">
      <w:pPr>
        <w:spacing w:line="480" w:lineRule="auto"/>
        <w:rPr>
          <w:rFonts w:ascii="Bookman Old Style" w:hAnsi="Bookman Old Style" w:cs="Arial"/>
          <w:color w:val="000000"/>
        </w:rPr>
      </w:pPr>
    </w:p>
    <w:p w:rsidR="00352245" w:rsidRDefault="00352245" w:rsidP="00352245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 xml:space="preserve">Construção de rampa de acesso para deficientes, na Avenida Tiradentes” </w:t>
      </w:r>
    </w:p>
    <w:p w:rsidR="00352245" w:rsidRDefault="00352245" w:rsidP="00352245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352245" w:rsidRDefault="00352245" w:rsidP="00352245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 xml:space="preserve">ao Sr. Prefeito Municipal, na forma regimental, determinar </w:t>
      </w:r>
      <w:r>
        <w:rPr>
          <w:rFonts w:ascii="Bookman Old Style" w:hAnsi="Bookman Old Style" w:cs="Arial"/>
          <w:color w:val="000000"/>
        </w:rPr>
        <w:t>ao setor competente para que construam uma rampa de acesso a deficientes na Avenida Tiradentes em frente  ao número 991, e outros pontos da referida avenida, que julgarem importantes.</w:t>
      </w:r>
    </w:p>
    <w:p w:rsidR="00352245" w:rsidRDefault="00352245" w:rsidP="00352245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B71153">
        <w:rPr>
          <w:rFonts w:ascii="Bookman Old Style" w:hAnsi="Bookman Old Style" w:cs="Arial"/>
          <w:color w:val="000000"/>
          <w:u w:val="single"/>
        </w:rPr>
        <w:t>JUSTIFICATIVA:</w:t>
      </w:r>
      <w:r>
        <w:rPr>
          <w:rFonts w:ascii="Bookman Old Style" w:hAnsi="Bookman Old Style" w:cs="Arial"/>
          <w:color w:val="000000"/>
        </w:rPr>
        <w:t xml:space="preserve"> No endereço acima citado, reside uma cadeirante e diariamente a mesma utiliza veículo adaptado. Além da pintura no solo para que o veículo tenha assegurada a vaga, é necessário também a construção da rampa de acesso, para facilitar a vida dessa e de outros tantos cadeirantes da cidade.</w:t>
      </w:r>
    </w:p>
    <w:p w:rsidR="00352245" w:rsidRPr="00EC42C0" w:rsidRDefault="00352245" w:rsidP="00352245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352245" w:rsidRPr="00EC42C0" w:rsidRDefault="00352245" w:rsidP="00352245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Ple</w:t>
      </w:r>
      <w:r>
        <w:rPr>
          <w:rFonts w:ascii="Bookman Old Style" w:hAnsi="Bookman Old Style"/>
        </w:rPr>
        <w:t>nário “Dr. Tancredo Neves”, em 09 de Setembro de</w:t>
      </w:r>
      <w:r w:rsidRPr="00EC42C0">
        <w:rPr>
          <w:rFonts w:ascii="Bookman Old Style" w:hAnsi="Bookman Old Style"/>
        </w:rPr>
        <w:t xml:space="preserve"> 20</w:t>
      </w:r>
      <w:r>
        <w:rPr>
          <w:rFonts w:ascii="Bookman Old Style" w:hAnsi="Bookman Old Style"/>
        </w:rPr>
        <w:t>11</w:t>
      </w:r>
      <w:r w:rsidRPr="00EC42C0">
        <w:rPr>
          <w:rFonts w:ascii="Bookman Old Style" w:hAnsi="Bookman Old Style"/>
        </w:rPr>
        <w:t>.</w:t>
      </w:r>
    </w:p>
    <w:p w:rsidR="00352245" w:rsidRPr="00EC42C0" w:rsidRDefault="00352245" w:rsidP="00352245">
      <w:pPr>
        <w:jc w:val="both"/>
        <w:rPr>
          <w:rFonts w:ascii="Bookman Old Style" w:hAnsi="Bookman Old Style"/>
        </w:rPr>
      </w:pPr>
    </w:p>
    <w:p w:rsidR="00352245" w:rsidRPr="00EC42C0" w:rsidRDefault="00352245" w:rsidP="00352245">
      <w:pPr>
        <w:jc w:val="both"/>
        <w:rPr>
          <w:rFonts w:ascii="Bookman Old Style" w:hAnsi="Bookman Old Style"/>
        </w:rPr>
      </w:pPr>
    </w:p>
    <w:p w:rsidR="00352245" w:rsidRPr="00EC42C0" w:rsidRDefault="00352245" w:rsidP="00352245">
      <w:pPr>
        <w:jc w:val="center"/>
        <w:rPr>
          <w:rFonts w:ascii="Bookman Old Style" w:hAnsi="Bookman Old Style"/>
        </w:rPr>
      </w:pPr>
    </w:p>
    <w:p w:rsidR="00352245" w:rsidRPr="00EC42C0" w:rsidRDefault="00352245" w:rsidP="00352245">
      <w:pPr>
        <w:jc w:val="center"/>
        <w:rPr>
          <w:rFonts w:ascii="Bookman Old Style" w:hAnsi="Bookman Old Style"/>
        </w:rPr>
      </w:pPr>
    </w:p>
    <w:p w:rsidR="00352245" w:rsidRPr="00EA1516" w:rsidRDefault="00352245" w:rsidP="00352245">
      <w:pPr>
        <w:pStyle w:val="Ttulo1"/>
        <w:jc w:val="center"/>
        <w:rPr>
          <w:rFonts w:ascii="Arial Black" w:hAnsi="Arial Black"/>
          <w:lang w:val="es-ES_tradnl"/>
        </w:rPr>
      </w:pPr>
      <w:r w:rsidRPr="00EA1516">
        <w:rPr>
          <w:rFonts w:ascii="Arial Black" w:hAnsi="Arial Black"/>
          <w:lang w:val="es-ES_tradnl"/>
        </w:rPr>
        <w:lastRenderedPageBreak/>
        <w:t>Juca Bortolucci</w:t>
      </w:r>
    </w:p>
    <w:p w:rsidR="00352245" w:rsidRPr="00EA1516" w:rsidRDefault="00352245" w:rsidP="00352245">
      <w:pPr>
        <w:jc w:val="center"/>
        <w:rPr>
          <w:rFonts w:ascii="Arial Black" w:hAnsi="Arial Black"/>
        </w:rPr>
      </w:pPr>
      <w:r w:rsidRPr="00EA1516">
        <w:rPr>
          <w:rFonts w:ascii="Arial Black" w:hAnsi="Arial Black"/>
        </w:rPr>
        <w:t>-Vereador</w:t>
      </w:r>
      <w:r>
        <w:rPr>
          <w:rFonts w:ascii="Arial Black" w:hAnsi="Arial Black"/>
        </w:rPr>
        <w:t xml:space="preserve"> e 2º Secretário</w:t>
      </w:r>
      <w:r w:rsidRPr="00EA1516">
        <w:rPr>
          <w:rFonts w:ascii="Arial Black" w:hAnsi="Arial Black"/>
        </w:rPr>
        <w:t>-</w:t>
      </w:r>
    </w:p>
    <w:p w:rsidR="00352245" w:rsidRPr="00EA1516" w:rsidRDefault="00352245" w:rsidP="00352245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-PSDB-</w:t>
      </w:r>
    </w:p>
    <w:p w:rsidR="00352245" w:rsidRPr="00EC42C0" w:rsidRDefault="00352245" w:rsidP="00352245">
      <w:pPr>
        <w:pStyle w:val="Recuodecorpodetexto2"/>
        <w:jc w:val="center"/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351E" w:rsidRDefault="0067351E">
      <w:r>
        <w:separator/>
      </w:r>
    </w:p>
  </w:endnote>
  <w:endnote w:type="continuationSeparator" w:id="0">
    <w:p w:rsidR="0067351E" w:rsidRDefault="00673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351E" w:rsidRDefault="0067351E">
      <w:r>
        <w:separator/>
      </w:r>
    </w:p>
  </w:footnote>
  <w:footnote w:type="continuationSeparator" w:id="0">
    <w:p w:rsidR="0067351E" w:rsidRDefault="006735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F782F"/>
    <w:rsid w:val="001D1394"/>
    <w:rsid w:val="00352245"/>
    <w:rsid w:val="003D3AA8"/>
    <w:rsid w:val="004C67DE"/>
    <w:rsid w:val="0067351E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352245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352245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352245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352245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122</Words>
  <Characters>661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2014-01-14T17:13:00Z</dcterms:created>
  <dcterms:modified xsi:type="dcterms:W3CDTF">2014-01-14T17:13:00Z</dcterms:modified>
</cp:coreProperties>
</file>