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2104D1">
        <w:rPr>
          <w:rFonts w:ascii="Arial" w:hAnsi="Arial" w:cs="Arial"/>
        </w:rPr>
        <w:t>00314</w:t>
      </w:r>
      <w:r>
        <w:rPr>
          <w:rFonts w:ascii="Arial" w:hAnsi="Arial" w:cs="Arial"/>
        </w:rPr>
        <w:t>/</w:t>
      </w:r>
      <w:r w:rsidR="002104D1">
        <w:rPr>
          <w:rFonts w:ascii="Arial" w:hAnsi="Arial" w:cs="Arial"/>
        </w:rPr>
        <w:t>2013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5F03AE">
        <w:rPr>
          <w:rFonts w:ascii="Arial" w:hAnsi="Arial" w:cs="Arial"/>
          <w:sz w:val="24"/>
          <w:szCs w:val="24"/>
        </w:rPr>
        <w:t xml:space="preserve">Voto de Pesar pelo falecimento </w:t>
      </w:r>
      <w:r w:rsidR="00DE0507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Sr. </w:t>
      </w:r>
      <w:r w:rsidR="00DE0507">
        <w:rPr>
          <w:rFonts w:ascii="Arial" w:hAnsi="Arial" w:cs="Arial"/>
          <w:sz w:val="24"/>
          <w:szCs w:val="24"/>
        </w:rPr>
        <w:t>César Fábio Rossetti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5F03AE">
        <w:rPr>
          <w:rFonts w:ascii="Arial" w:hAnsi="Arial" w:cs="Arial"/>
          <w:bCs/>
          <w:sz w:val="24"/>
          <w:szCs w:val="24"/>
        </w:rPr>
        <w:t>ofundo pesar pelo falecimento d</w:t>
      </w:r>
      <w:r w:rsidR="00DE0507">
        <w:rPr>
          <w:rFonts w:ascii="Arial" w:hAnsi="Arial" w:cs="Arial"/>
          <w:bCs/>
          <w:sz w:val="24"/>
          <w:szCs w:val="24"/>
        </w:rPr>
        <w:t>o</w:t>
      </w:r>
      <w:r>
        <w:rPr>
          <w:rFonts w:ascii="Arial" w:hAnsi="Arial" w:cs="Arial"/>
          <w:bCs/>
          <w:sz w:val="24"/>
          <w:szCs w:val="24"/>
        </w:rPr>
        <w:t xml:space="preserve"> Sr. </w:t>
      </w:r>
      <w:r w:rsidR="00DE0507">
        <w:rPr>
          <w:rFonts w:ascii="Arial" w:hAnsi="Arial" w:cs="Arial"/>
          <w:bCs/>
          <w:sz w:val="24"/>
          <w:szCs w:val="24"/>
        </w:rPr>
        <w:t>César Fábio Rosetti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5F03AE">
        <w:rPr>
          <w:rFonts w:ascii="Arial" w:hAnsi="Arial" w:cs="Arial"/>
          <w:bCs/>
          <w:sz w:val="24"/>
          <w:szCs w:val="24"/>
        </w:rPr>
        <w:t>1</w:t>
      </w:r>
      <w:r w:rsidR="00DE0507">
        <w:rPr>
          <w:rFonts w:ascii="Arial" w:hAnsi="Arial" w:cs="Arial"/>
          <w:bCs/>
          <w:sz w:val="24"/>
          <w:szCs w:val="24"/>
        </w:rPr>
        <w:t>5</w:t>
      </w:r>
      <w:r w:rsidR="005F03AE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de </w:t>
      </w:r>
      <w:r w:rsidR="005F03AE">
        <w:rPr>
          <w:rFonts w:ascii="Arial" w:hAnsi="Arial" w:cs="Arial"/>
          <w:bCs/>
          <w:sz w:val="24"/>
          <w:szCs w:val="24"/>
        </w:rPr>
        <w:t>março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DE0507">
        <w:rPr>
          <w:rFonts w:ascii="Arial" w:hAnsi="Arial" w:cs="Arial"/>
          <w:sz w:val="24"/>
          <w:szCs w:val="24"/>
        </w:rPr>
        <w:t xml:space="preserve">General Osório </w:t>
      </w:r>
      <w:r w:rsidR="005F03AE">
        <w:rPr>
          <w:rFonts w:ascii="Arial" w:hAnsi="Arial" w:cs="Arial"/>
          <w:sz w:val="24"/>
          <w:szCs w:val="24"/>
        </w:rPr>
        <w:t xml:space="preserve">, nº </w:t>
      </w:r>
      <w:r w:rsidR="00DE0507">
        <w:rPr>
          <w:rFonts w:ascii="Arial" w:hAnsi="Arial" w:cs="Arial"/>
          <w:sz w:val="24"/>
          <w:szCs w:val="24"/>
        </w:rPr>
        <w:t>307</w:t>
      </w:r>
      <w:r w:rsidR="005F03AE">
        <w:rPr>
          <w:rFonts w:ascii="Arial" w:hAnsi="Arial" w:cs="Arial"/>
          <w:sz w:val="24"/>
          <w:szCs w:val="24"/>
        </w:rPr>
        <w:t>, Centro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86068" w:rsidRDefault="0028799A" w:rsidP="0028799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Empresário</w:t>
      </w:r>
      <w:r w:rsidR="00FC4118">
        <w:rPr>
          <w:rFonts w:ascii="Arial" w:hAnsi="Arial" w:cs="Arial"/>
        </w:rPr>
        <w:t>, atuante na politica barbarense</w:t>
      </w:r>
      <w:r w:rsidR="00A21EFC">
        <w:rPr>
          <w:rFonts w:ascii="Arial" w:hAnsi="Arial" w:cs="Arial"/>
        </w:rPr>
        <w:t>.</w:t>
      </w:r>
      <w:r w:rsidR="00FC4118">
        <w:rPr>
          <w:rFonts w:ascii="Arial" w:hAnsi="Arial" w:cs="Arial"/>
        </w:rPr>
        <w:t xml:space="preserve"> Cesar</w:t>
      </w:r>
      <w:r>
        <w:rPr>
          <w:rFonts w:ascii="Arial" w:hAnsi="Arial" w:cs="Arial"/>
        </w:rPr>
        <w:t xml:space="preserve"> Fábio Rossetti</w:t>
      </w:r>
      <w:r w:rsidR="00FC4118">
        <w:rPr>
          <w:rFonts w:ascii="Arial" w:hAnsi="Arial" w:cs="Arial"/>
        </w:rPr>
        <w:t xml:space="preserve"> </w:t>
      </w:r>
      <w:r w:rsidR="00486068">
        <w:rPr>
          <w:rFonts w:ascii="Arial" w:hAnsi="Arial" w:cs="Arial"/>
        </w:rPr>
        <w:t xml:space="preserve">ingressou na politica como </w:t>
      </w:r>
      <w:r w:rsidR="00FC4118">
        <w:rPr>
          <w:rFonts w:ascii="Arial" w:hAnsi="Arial" w:cs="Arial"/>
        </w:rPr>
        <w:t>presidente do extinto Partido Liberal</w:t>
      </w:r>
      <w:r w:rsidR="0048606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em 1987</w:t>
      </w:r>
      <w:r w:rsidR="00A21EFC">
        <w:rPr>
          <w:rFonts w:ascii="Arial" w:hAnsi="Arial" w:cs="Arial"/>
        </w:rPr>
        <w:t>,</w:t>
      </w:r>
      <w:r w:rsidR="00486068">
        <w:rPr>
          <w:rFonts w:ascii="Arial" w:hAnsi="Arial" w:cs="Arial"/>
        </w:rPr>
        <w:t xml:space="preserve"> posteriormente</w:t>
      </w:r>
      <w:r w:rsidR="00A21EFC">
        <w:rPr>
          <w:rFonts w:ascii="Arial" w:hAnsi="Arial" w:cs="Arial"/>
        </w:rPr>
        <w:t xml:space="preserve"> foi Presidente do Partido Republicano.</w:t>
      </w:r>
    </w:p>
    <w:p w:rsidR="00A21EFC" w:rsidRDefault="00A21EFC" w:rsidP="0028799A">
      <w:pPr>
        <w:pStyle w:val="Recuodecorpodetexto2"/>
        <w:rPr>
          <w:rFonts w:ascii="Arial" w:hAnsi="Arial" w:cs="Arial"/>
        </w:rPr>
      </w:pPr>
    </w:p>
    <w:p w:rsidR="00486068" w:rsidRDefault="00486068" w:rsidP="0028799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Foi Presidente da Casa da Criança </w:t>
      </w:r>
      <w:r w:rsidR="0028570E">
        <w:rPr>
          <w:rFonts w:ascii="Arial" w:hAnsi="Arial" w:cs="Arial"/>
        </w:rPr>
        <w:t>durante</w:t>
      </w:r>
      <w:r>
        <w:rPr>
          <w:rFonts w:ascii="Arial" w:hAnsi="Arial" w:cs="Arial"/>
        </w:rPr>
        <w:t xml:space="preserve"> quatro anos </w:t>
      </w:r>
      <w:r w:rsidR="00A21EFC">
        <w:rPr>
          <w:rFonts w:ascii="Arial" w:hAnsi="Arial" w:cs="Arial"/>
        </w:rPr>
        <w:t xml:space="preserve">consecutivos, sempre amigo de todos César deixará saudades. </w:t>
      </w:r>
    </w:p>
    <w:p w:rsidR="00486068" w:rsidRDefault="00486068" w:rsidP="0028799A">
      <w:pPr>
        <w:pStyle w:val="Recuodecorpodetexto2"/>
        <w:rPr>
          <w:rFonts w:ascii="Arial" w:hAnsi="Arial" w:cs="Arial"/>
        </w:rPr>
      </w:pPr>
    </w:p>
    <w:p w:rsidR="00F02A5C" w:rsidRDefault="005F03AE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DE0507">
        <w:rPr>
          <w:rFonts w:ascii="Arial" w:hAnsi="Arial" w:cs="Arial"/>
        </w:rPr>
        <w:t>46</w:t>
      </w:r>
      <w:r w:rsidR="00F02A5C">
        <w:rPr>
          <w:rFonts w:ascii="Arial" w:hAnsi="Arial" w:cs="Arial"/>
        </w:rPr>
        <w:t xml:space="preserve"> anos, </w:t>
      </w:r>
      <w:r>
        <w:rPr>
          <w:rFonts w:ascii="Arial" w:hAnsi="Arial" w:cs="Arial"/>
        </w:rPr>
        <w:t>vindo a falecer no dia 1</w:t>
      </w:r>
      <w:r w:rsidR="00DE050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de março</w:t>
      </w:r>
      <w:r w:rsidR="00F02A5C">
        <w:rPr>
          <w:rFonts w:ascii="Arial" w:hAnsi="Arial" w:cs="Arial"/>
        </w:rPr>
        <w:t xml:space="preserve"> do corrente. </w:t>
      </w:r>
      <w:r w:rsidR="00FC4118">
        <w:rPr>
          <w:rFonts w:ascii="Arial" w:hAnsi="Arial" w:cs="Arial"/>
        </w:rPr>
        <w:t>Casado com Ana Lúcia Perrone Rossetti</w:t>
      </w:r>
      <w:r>
        <w:rPr>
          <w:rFonts w:ascii="Arial" w:hAnsi="Arial" w:cs="Arial"/>
        </w:rPr>
        <w:t xml:space="preserve">, </w:t>
      </w:r>
      <w:r w:rsidR="00FC4118">
        <w:rPr>
          <w:rFonts w:ascii="Arial" w:hAnsi="Arial" w:cs="Arial"/>
        </w:rPr>
        <w:t>deixou os</w:t>
      </w:r>
      <w:r>
        <w:rPr>
          <w:rFonts w:ascii="Arial" w:hAnsi="Arial" w:cs="Arial"/>
        </w:rPr>
        <w:t xml:space="preserve"> filh</w:t>
      </w:r>
      <w:r w:rsidR="00FC411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s </w:t>
      </w:r>
      <w:r w:rsidR="00FC4118">
        <w:rPr>
          <w:rFonts w:ascii="Arial" w:hAnsi="Arial" w:cs="Arial"/>
        </w:rPr>
        <w:t>Fábio e Flávia</w:t>
      </w:r>
      <w:r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C4118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</w:t>
      </w:r>
      <w:r w:rsidR="005F03AE">
        <w:rPr>
          <w:rFonts w:ascii="Arial" w:hAnsi="Arial" w:cs="Arial"/>
        </w:rPr>
        <w:t>cultuada por todos que em vida a</w:t>
      </w:r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5F03AE">
        <w:rPr>
          <w:rFonts w:ascii="Arial" w:hAnsi="Arial" w:cs="Arial"/>
          <w:sz w:val="24"/>
          <w:szCs w:val="24"/>
        </w:rPr>
        <w:t>nário “Dr. Tancredo Neves”, em 1</w:t>
      </w:r>
      <w:r w:rsidR="009C42E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5F03AE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2.0</w:t>
      </w:r>
      <w:r w:rsidR="005F03AE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5F03AE">
        <w:rPr>
          <w:rFonts w:ascii="Arial" w:hAnsi="Arial" w:cs="Arial"/>
          <w:b/>
          <w:sz w:val="24"/>
          <w:szCs w:val="24"/>
        </w:rPr>
        <w:t>Gustavo Bagnoli</w:t>
      </w:r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6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860" w:rsidRDefault="003D7860">
      <w:r>
        <w:separator/>
      </w:r>
    </w:p>
  </w:endnote>
  <w:endnote w:type="continuationSeparator" w:id="0">
    <w:p w:rsidR="003D7860" w:rsidRDefault="003D7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860" w:rsidRDefault="003D7860">
      <w:r>
        <w:separator/>
      </w:r>
    </w:p>
  </w:footnote>
  <w:footnote w:type="continuationSeparator" w:id="0">
    <w:p w:rsidR="003D7860" w:rsidRDefault="003D78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C4FA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C4FAF" w:rsidRPr="009C4FAF" w:rsidRDefault="009C4FAF" w:rsidP="009C4FA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C4FAF">
                  <w:rPr>
                    <w:rFonts w:ascii="Arial" w:hAnsi="Arial" w:cs="Arial"/>
                    <w:b/>
                  </w:rPr>
                  <w:t>PROTOCOLO Nº: 03053/2013     DATA: 15/03/2013     HORA: 16:00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76801"/>
    <w:rsid w:val="001B478A"/>
    <w:rsid w:val="001D1394"/>
    <w:rsid w:val="002104D1"/>
    <w:rsid w:val="002835A6"/>
    <w:rsid w:val="0028570E"/>
    <w:rsid w:val="0028799A"/>
    <w:rsid w:val="002C789F"/>
    <w:rsid w:val="0033648A"/>
    <w:rsid w:val="00373483"/>
    <w:rsid w:val="003D3AA8"/>
    <w:rsid w:val="003D7860"/>
    <w:rsid w:val="00454EAC"/>
    <w:rsid w:val="00486068"/>
    <w:rsid w:val="0049057E"/>
    <w:rsid w:val="004B57DB"/>
    <w:rsid w:val="004C67DE"/>
    <w:rsid w:val="005F03AE"/>
    <w:rsid w:val="00705ABB"/>
    <w:rsid w:val="00823F2B"/>
    <w:rsid w:val="00923261"/>
    <w:rsid w:val="009C42EB"/>
    <w:rsid w:val="009C4FAF"/>
    <w:rsid w:val="009F196D"/>
    <w:rsid w:val="00A21EFC"/>
    <w:rsid w:val="00A6030A"/>
    <w:rsid w:val="00A71CAF"/>
    <w:rsid w:val="00A9035B"/>
    <w:rsid w:val="00AE702A"/>
    <w:rsid w:val="00CD613B"/>
    <w:rsid w:val="00CF7F49"/>
    <w:rsid w:val="00D26CB3"/>
    <w:rsid w:val="00DE0507"/>
    <w:rsid w:val="00E2591F"/>
    <w:rsid w:val="00E903BB"/>
    <w:rsid w:val="00EB7D7D"/>
    <w:rsid w:val="00EE7983"/>
    <w:rsid w:val="00EF1409"/>
    <w:rsid w:val="00F02A5C"/>
    <w:rsid w:val="00F16623"/>
    <w:rsid w:val="00FC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1241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