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A" w:rsidRDefault="00FF111A" w:rsidP="00FF111A">
      <w:pPr>
        <w:pStyle w:val="Ttulo"/>
      </w:pPr>
      <w:bookmarkStart w:id="0" w:name="_GoBack"/>
      <w:bookmarkEnd w:id="0"/>
      <w:r>
        <w:t>INDICAÇÃO Nº 2607/2011</w:t>
      </w:r>
    </w:p>
    <w:p w:rsidR="00FF111A" w:rsidRDefault="00FF111A" w:rsidP="00FF111A">
      <w:pPr>
        <w:jc w:val="center"/>
        <w:rPr>
          <w:rFonts w:ascii="Bookman Old Style" w:hAnsi="Bookman Old Style"/>
          <w:b/>
          <w:u w:val="single"/>
        </w:rPr>
      </w:pPr>
    </w:p>
    <w:p w:rsidR="00FF111A" w:rsidRDefault="00FF111A" w:rsidP="00FF111A">
      <w:pPr>
        <w:jc w:val="center"/>
        <w:rPr>
          <w:rFonts w:ascii="Bookman Old Style" w:hAnsi="Bookman Old Style"/>
          <w:b/>
          <w:u w:val="single"/>
        </w:rPr>
      </w:pPr>
    </w:p>
    <w:p w:rsidR="00FF111A" w:rsidRDefault="00FF111A" w:rsidP="00FF111A">
      <w:pPr>
        <w:pStyle w:val="Recuodecorpodetexto"/>
        <w:ind w:left="4440"/>
      </w:pPr>
      <w:r>
        <w:t>“Proceder a colocação de cesto de lixo coletivo em praça da Vila Mac Knight ”.</w:t>
      </w:r>
    </w:p>
    <w:p w:rsidR="00FF111A" w:rsidRDefault="00FF111A" w:rsidP="00FF111A">
      <w:pPr>
        <w:ind w:left="1440" w:firstLine="3600"/>
        <w:jc w:val="both"/>
        <w:rPr>
          <w:rFonts w:ascii="Bookman Old Style" w:hAnsi="Bookman Old Style"/>
        </w:rPr>
      </w:pPr>
    </w:p>
    <w:p w:rsidR="00FF111A" w:rsidRDefault="00FF111A" w:rsidP="00FF111A">
      <w:pPr>
        <w:ind w:left="1440" w:firstLine="3600"/>
        <w:jc w:val="both"/>
        <w:rPr>
          <w:rFonts w:ascii="Bookman Old Style" w:hAnsi="Bookman Old Style"/>
        </w:rPr>
      </w:pPr>
    </w:p>
    <w:p w:rsidR="00FF111A" w:rsidRDefault="00FF111A" w:rsidP="00FF111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colocação de um cesto de lixo coletivo em praça localizada entre a Avenida Tiradentes e as ruas José Bonifácio, José Alves e Joaquim de Oliveira, na Vila Mac Knight.</w:t>
      </w:r>
    </w:p>
    <w:p w:rsidR="00FF111A" w:rsidRDefault="00FF111A" w:rsidP="00FF111A">
      <w:pPr>
        <w:jc w:val="center"/>
        <w:rPr>
          <w:rFonts w:ascii="Bookman Old Style" w:hAnsi="Bookman Old Style"/>
          <w:b/>
        </w:rPr>
      </w:pPr>
    </w:p>
    <w:p w:rsidR="00FF111A" w:rsidRDefault="00FF111A" w:rsidP="00FF111A">
      <w:pPr>
        <w:jc w:val="center"/>
        <w:rPr>
          <w:rFonts w:ascii="Bookman Old Style" w:hAnsi="Bookman Old Style"/>
          <w:b/>
        </w:rPr>
      </w:pPr>
    </w:p>
    <w:p w:rsidR="00FF111A" w:rsidRDefault="00FF111A" w:rsidP="00FF11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F111A" w:rsidRDefault="00FF111A" w:rsidP="00FF111A">
      <w:pPr>
        <w:jc w:val="center"/>
        <w:rPr>
          <w:rFonts w:ascii="Bookman Old Style" w:hAnsi="Bookman Old Style"/>
          <w:b/>
        </w:rPr>
      </w:pPr>
    </w:p>
    <w:p w:rsidR="00FF111A" w:rsidRDefault="00FF111A" w:rsidP="00FF111A">
      <w:pPr>
        <w:jc w:val="center"/>
        <w:rPr>
          <w:rFonts w:ascii="Bookman Old Style" w:hAnsi="Bookman Old Style"/>
          <w:b/>
        </w:rPr>
      </w:pPr>
    </w:p>
    <w:p w:rsidR="00FF111A" w:rsidRDefault="00FF111A" w:rsidP="00FF111A">
      <w:pPr>
        <w:jc w:val="both"/>
        <w:rPr>
          <w:rFonts w:ascii="Bookman Old Style" w:hAnsi="Bookman Old Style"/>
          <w:b/>
        </w:rPr>
      </w:pPr>
    </w:p>
    <w:p w:rsidR="00FF111A" w:rsidRDefault="00FF111A" w:rsidP="00FF111A">
      <w:pPr>
        <w:ind w:left="708" w:firstLine="1572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Segundo moradores do entorno da praça, o caminhão da coleta de lixo, não passa pela Rua José Alves, assim sendo, os moradores são obrigados a deixarem o lixo na referida praça e pelo fato de não haver nenhum recipiente para o depósito na praça, eles acabam por colocar no gramado e assim fica até que passe o caminhão da coleta, porém, o caminhão só passa no local no período da tarde e muitos moradores colocam seu lixo no local na parte da manhã e assim ficam expostos grande parte do dia, porém o problema maior, são os cachorros que rasgam as embalagens e espalham o lixo pela praça. </w:t>
      </w:r>
    </w:p>
    <w:p w:rsidR="00FF111A" w:rsidRDefault="00FF111A" w:rsidP="00FF111A">
      <w:pPr>
        <w:ind w:firstLine="1440"/>
        <w:outlineLvl w:val="0"/>
        <w:rPr>
          <w:rFonts w:ascii="Bookman Old Style" w:hAnsi="Bookman Old Style"/>
        </w:rPr>
      </w:pPr>
    </w:p>
    <w:p w:rsidR="00FF111A" w:rsidRDefault="00FF111A" w:rsidP="00FF111A">
      <w:pPr>
        <w:ind w:firstLine="1440"/>
        <w:outlineLvl w:val="0"/>
        <w:rPr>
          <w:rFonts w:ascii="Bookman Old Style" w:hAnsi="Bookman Old Style"/>
        </w:rPr>
      </w:pPr>
    </w:p>
    <w:p w:rsidR="00FF111A" w:rsidRDefault="00FF111A" w:rsidP="00FF111A">
      <w:pPr>
        <w:ind w:firstLine="1440"/>
        <w:outlineLvl w:val="0"/>
        <w:rPr>
          <w:rFonts w:ascii="Bookman Old Style" w:hAnsi="Bookman Old Style"/>
        </w:rPr>
      </w:pPr>
    </w:p>
    <w:p w:rsidR="00FF111A" w:rsidRDefault="00FF111A" w:rsidP="00FF11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2011.</w:t>
      </w:r>
    </w:p>
    <w:p w:rsidR="00FF111A" w:rsidRDefault="00FF111A" w:rsidP="00FF111A">
      <w:pPr>
        <w:ind w:firstLine="1440"/>
        <w:rPr>
          <w:rFonts w:ascii="Bookman Old Style" w:hAnsi="Bookman Old Style"/>
        </w:rPr>
      </w:pPr>
    </w:p>
    <w:p w:rsidR="00FF111A" w:rsidRDefault="00FF111A" w:rsidP="00FF111A">
      <w:pPr>
        <w:rPr>
          <w:rFonts w:ascii="Bookman Old Style" w:hAnsi="Bookman Old Style"/>
        </w:rPr>
      </w:pPr>
    </w:p>
    <w:p w:rsidR="00FF111A" w:rsidRDefault="00FF111A" w:rsidP="00FF111A">
      <w:pPr>
        <w:ind w:firstLine="1440"/>
        <w:rPr>
          <w:rFonts w:ascii="Bookman Old Style" w:hAnsi="Bookman Old Style"/>
        </w:rPr>
      </w:pPr>
    </w:p>
    <w:p w:rsidR="00FF111A" w:rsidRDefault="00FF111A" w:rsidP="00FF111A">
      <w:pPr>
        <w:ind w:firstLine="1440"/>
        <w:rPr>
          <w:rFonts w:ascii="Bookman Old Style" w:hAnsi="Bookman Old Style"/>
        </w:rPr>
      </w:pPr>
    </w:p>
    <w:p w:rsidR="00FF111A" w:rsidRDefault="00FF111A" w:rsidP="00FF111A">
      <w:pPr>
        <w:jc w:val="center"/>
        <w:outlineLvl w:val="0"/>
        <w:rPr>
          <w:rFonts w:ascii="Bookman Old Style" w:hAnsi="Bookman Old Style"/>
          <w:b/>
        </w:rPr>
      </w:pPr>
    </w:p>
    <w:p w:rsidR="00FF111A" w:rsidRDefault="00FF111A" w:rsidP="00FF11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F111A" w:rsidRDefault="00FF111A" w:rsidP="00FF11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F111A" w:rsidRPr="007407C9" w:rsidRDefault="00FF111A" w:rsidP="00FF111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96" w:rsidRDefault="00A43496">
      <w:r>
        <w:separator/>
      </w:r>
    </w:p>
  </w:endnote>
  <w:endnote w:type="continuationSeparator" w:id="0">
    <w:p w:rsidR="00A43496" w:rsidRDefault="00A4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96" w:rsidRDefault="00A43496">
      <w:r>
        <w:separator/>
      </w:r>
    </w:p>
  </w:footnote>
  <w:footnote w:type="continuationSeparator" w:id="0">
    <w:p w:rsidR="00A43496" w:rsidRDefault="00A4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730C"/>
    <w:rsid w:val="009F196D"/>
    <w:rsid w:val="00A43496"/>
    <w:rsid w:val="00A9035B"/>
    <w:rsid w:val="00CD613B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11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F111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