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14" w:rsidRPr="002B0914" w:rsidRDefault="002B0914" w:rsidP="002B0914">
      <w:pPr>
        <w:rPr>
          <w:sz w:val="23"/>
          <w:szCs w:val="23"/>
        </w:rPr>
      </w:pPr>
      <w:bookmarkStart w:id="0" w:name="_GoBack"/>
      <w:bookmarkEnd w:id="0"/>
      <w:r w:rsidRPr="002B0914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2B0914" w:rsidRPr="002B0914" w:rsidRDefault="002B0914" w:rsidP="002B0914">
      <w:pPr>
        <w:rPr>
          <w:sz w:val="23"/>
          <w:szCs w:val="23"/>
        </w:rPr>
      </w:pPr>
    </w:p>
    <w:p w:rsidR="002B0914" w:rsidRPr="002B0914" w:rsidRDefault="002B0914" w:rsidP="002B0914">
      <w:pPr>
        <w:pStyle w:val="Ttulo"/>
        <w:rPr>
          <w:sz w:val="23"/>
          <w:szCs w:val="23"/>
        </w:rPr>
      </w:pPr>
      <w:r w:rsidRPr="002B0914">
        <w:rPr>
          <w:sz w:val="23"/>
          <w:szCs w:val="23"/>
        </w:rPr>
        <w:t>INDICAÇÃO Nº 2612 /11</w:t>
      </w:r>
    </w:p>
    <w:p w:rsidR="002B0914" w:rsidRPr="002B0914" w:rsidRDefault="002B0914" w:rsidP="002B091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B0914" w:rsidRPr="002B0914" w:rsidRDefault="002B0914" w:rsidP="002B0914">
      <w:pPr>
        <w:pStyle w:val="Recuodecorpodetexto"/>
        <w:rPr>
          <w:sz w:val="23"/>
          <w:szCs w:val="23"/>
        </w:rPr>
      </w:pPr>
      <w:r w:rsidRPr="002B0914">
        <w:rPr>
          <w:sz w:val="23"/>
          <w:szCs w:val="23"/>
        </w:rPr>
        <w:t xml:space="preserve">“Construção de uma de Pista de caminhadas e a instalação de uma academia ao ar livre em área situada na Rua Dr. Luiz Roberto dos Santos Mano, esquina com a Avenida Sebastião de Paula Coelho no Bairro </w:t>
      </w:r>
      <w:proofErr w:type="spellStart"/>
      <w:r w:rsidRPr="002B0914">
        <w:rPr>
          <w:sz w:val="23"/>
          <w:szCs w:val="23"/>
        </w:rPr>
        <w:t>Rochelle</w:t>
      </w:r>
      <w:proofErr w:type="spellEnd"/>
      <w:r w:rsidRPr="002B0914">
        <w:rPr>
          <w:sz w:val="23"/>
          <w:szCs w:val="23"/>
        </w:rPr>
        <w:t>.”</w:t>
      </w:r>
    </w:p>
    <w:p w:rsidR="002B0914" w:rsidRPr="002B0914" w:rsidRDefault="002B0914" w:rsidP="002B0914">
      <w:pPr>
        <w:ind w:firstLine="3600"/>
        <w:jc w:val="both"/>
        <w:rPr>
          <w:rFonts w:ascii="Bookman Old Style" w:hAnsi="Bookman Old Style"/>
          <w:sz w:val="23"/>
          <w:szCs w:val="23"/>
        </w:rPr>
      </w:pPr>
    </w:p>
    <w:p w:rsidR="002B0914" w:rsidRPr="002B0914" w:rsidRDefault="002B0914" w:rsidP="002B091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B0914">
        <w:rPr>
          <w:rFonts w:ascii="Bookman Old Style" w:hAnsi="Bookman Old Style"/>
          <w:b/>
          <w:bCs/>
          <w:sz w:val="23"/>
          <w:szCs w:val="23"/>
        </w:rPr>
        <w:t>INDICA</w:t>
      </w:r>
      <w:r w:rsidRPr="002B091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construção de uma Pista de caminhadas e a instalação de uma academia ao ar livre no Bairro </w:t>
      </w:r>
      <w:proofErr w:type="spellStart"/>
      <w:r w:rsidRPr="002B0914">
        <w:rPr>
          <w:rFonts w:ascii="Bookman Old Style" w:hAnsi="Bookman Old Style"/>
          <w:sz w:val="23"/>
          <w:szCs w:val="23"/>
        </w:rPr>
        <w:t>Rochelle</w:t>
      </w:r>
      <w:proofErr w:type="spellEnd"/>
      <w:r w:rsidRPr="002B0914">
        <w:rPr>
          <w:rFonts w:ascii="Bookman Old Style" w:hAnsi="Bookman Old Style"/>
          <w:sz w:val="23"/>
          <w:szCs w:val="23"/>
        </w:rPr>
        <w:t xml:space="preserve">. </w:t>
      </w:r>
    </w:p>
    <w:p w:rsidR="002B0914" w:rsidRPr="002B0914" w:rsidRDefault="002B0914" w:rsidP="002B091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B0914" w:rsidRPr="002B0914" w:rsidRDefault="002B0914" w:rsidP="002B0914">
      <w:pPr>
        <w:jc w:val="center"/>
        <w:rPr>
          <w:rFonts w:ascii="Bookman Old Style" w:hAnsi="Bookman Old Style"/>
          <w:b/>
          <w:sz w:val="23"/>
          <w:szCs w:val="23"/>
        </w:rPr>
      </w:pPr>
      <w:r w:rsidRPr="002B0914">
        <w:rPr>
          <w:rFonts w:ascii="Bookman Old Style" w:hAnsi="Bookman Old Style"/>
          <w:b/>
          <w:sz w:val="23"/>
          <w:szCs w:val="23"/>
        </w:rPr>
        <w:t>Justificativa:</w:t>
      </w:r>
    </w:p>
    <w:p w:rsidR="002B0914" w:rsidRPr="002B0914" w:rsidRDefault="002B0914" w:rsidP="002B091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B0914" w:rsidRPr="002B0914" w:rsidRDefault="002B0914" w:rsidP="002B0914">
      <w:pPr>
        <w:rPr>
          <w:rFonts w:ascii="Bookman Old Style" w:hAnsi="Bookman Old Style"/>
          <w:b/>
          <w:sz w:val="23"/>
          <w:szCs w:val="23"/>
        </w:rPr>
      </w:pPr>
    </w:p>
    <w:p w:rsidR="002B0914" w:rsidRPr="002B0914" w:rsidRDefault="002B0914" w:rsidP="002B0914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2B0914">
        <w:rPr>
          <w:rFonts w:ascii="Bookman Old Style" w:hAnsi="Bookman Old Style"/>
          <w:sz w:val="23"/>
          <w:szCs w:val="23"/>
        </w:rPr>
        <w:t>Referida reivindicação se dá, devido à falta nesse Bairro de um local apropriado a pratica de lazer e exercícios físicos pelos munícipes que desejam maior segurança e tranqüilidade.</w:t>
      </w:r>
    </w:p>
    <w:p w:rsidR="002B0914" w:rsidRPr="002B0914" w:rsidRDefault="002B0914" w:rsidP="002B0914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2B0914">
        <w:rPr>
          <w:rFonts w:ascii="Bookman Old Style" w:hAnsi="Bookman Old Style"/>
          <w:sz w:val="23"/>
          <w:szCs w:val="23"/>
        </w:rPr>
        <w:t>Entendemos que tal reivindicação seria de grande valia, pois além de enriquecer o Bairro no sentido estrutural, trará grandes benefícios aos apreciadores de exercícios físicos ao ar livre.</w:t>
      </w:r>
    </w:p>
    <w:p w:rsidR="002B0914" w:rsidRPr="002B0914" w:rsidRDefault="002B0914" w:rsidP="002B0914">
      <w:pPr>
        <w:spacing w:line="360" w:lineRule="auto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2B0914" w:rsidRPr="002B0914" w:rsidRDefault="002B0914" w:rsidP="002B091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B0914">
        <w:rPr>
          <w:rFonts w:ascii="Bookman Old Style" w:hAnsi="Bookman Old Style"/>
          <w:sz w:val="23"/>
          <w:szCs w:val="23"/>
        </w:rPr>
        <w:t>Plenário “Dr. Tancredo Neves”, em 19 de setembro de 2011.</w:t>
      </w:r>
    </w:p>
    <w:p w:rsidR="002B0914" w:rsidRPr="002B0914" w:rsidRDefault="002B0914" w:rsidP="002B0914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2B0914" w:rsidRPr="002B0914" w:rsidRDefault="002B0914" w:rsidP="002B091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B0914" w:rsidRPr="002B0914" w:rsidRDefault="002B0914" w:rsidP="002B091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B0914" w:rsidRPr="002B0914" w:rsidRDefault="002B0914" w:rsidP="002B091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B0914">
        <w:rPr>
          <w:rFonts w:ascii="Bookman Old Style" w:hAnsi="Bookman Old Style"/>
          <w:b/>
          <w:sz w:val="23"/>
          <w:szCs w:val="23"/>
        </w:rPr>
        <w:t>DUCIMAR DE JESUS CARDOSO</w:t>
      </w:r>
    </w:p>
    <w:p w:rsidR="002B0914" w:rsidRPr="002B0914" w:rsidRDefault="002B0914" w:rsidP="002B091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B0914">
        <w:rPr>
          <w:rFonts w:ascii="Bookman Old Style" w:hAnsi="Bookman Old Style"/>
          <w:b/>
          <w:sz w:val="23"/>
          <w:szCs w:val="23"/>
        </w:rPr>
        <w:t>“</w:t>
      </w:r>
      <w:proofErr w:type="spellStart"/>
      <w:r w:rsidRPr="002B0914">
        <w:rPr>
          <w:rFonts w:ascii="Bookman Old Style" w:hAnsi="Bookman Old Style"/>
          <w:b/>
          <w:sz w:val="23"/>
          <w:szCs w:val="23"/>
        </w:rPr>
        <w:t>Kadu</w:t>
      </w:r>
      <w:proofErr w:type="spellEnd"/>
      <w:r w:rsidRPr="002B0914">
        <w:rPr>
          <w:rFonts w:ascii="Bookman Old Style" w:hAnsi="Bookman Old Style"/>
          <w:b/>
          <w:sz w:val="23"/>
          <w:szCs w:val="23"/>
        </w:rPr>
        <w:t xml:space="preserve"> Garçom”</w:t>
      </w:r>
    </w:p>
    <w:p w:rsidR="002B0914" w:rsidRPr="002B0914" w:rsidRDefault="002B0914" w:rsidP="002B091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B0914">
        <w:rPr>
          <w:rFonts w:ascii="Bookman Old Style" w:hAnsi="Bookman Old Style"/>
          <w:sz w:val="23"/>
          <w:szCs w:val="23"/>
        </w:rPr>
        <w:t>-Vereador-</w:t>
      </w:r>
    </w:p>
    <w:sectPr w:rsidR="002B0914" w:rsidRPr="002B0914" w:rsidSect="002B0914">
      <w:headerReference w:type="default" r:id="rId7"/>
      <w:footerReference w:type="default" r:id="rId8"/>
      <w:pgSz w:w="11907" w:h="16840" w:code="9"/>
      <w:pgMar w:top="2552" w:right="1417" w:bottom="198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B7" w:rsidRDefault="00B343B7">
      <w:r>
        <w:separator/>
      </w:r>
    </w:p>
  </w:endnote>
  <w:endnote w:type="continuationSeparator" w:id="0">
    <w:p w:rsidR="00B343B7" w:rsidRDefault="00B3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B7" w:rsidRDefault="00B343B7">
      <w:r>
        <w:separator/>
      </w:r>
    </w:p>
  </w:footnote>
  <w:footnote w:type="continuationSeparator" w:id="0">
    <w:p w:rsidR="00B343B7" w:rsidRDefault="00B34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8BC"/>
    <w:rsid w:val="001D1394"/>
    <w:rsid w:val="002B0914"/>
    <w:rsid w:val="003D3AA8"/>
    <w:rsid w:val="004C67DE"/>
    <w:rsid w:val="009F196D"/>
    <w:rsid w:val="00A9035B"/>
    <w:rsid w:val="00B343B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B09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B091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B091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B09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