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17F" w:rsidRPr="0067217F" w:rsidRDefault="0067217F" w:rsidP="0067217F">
      <w:pPr>
        <w:pStyle w:val="Ttulo"/>
        <w:rPr>
          <w:sz w:val="23"/>
          <w:szCs w:val="23"/>
        </w:rPr>
      </w:pPr>
      <w:bookmarkStart w:id="0" w:name="_GoBack"/>
      <w:bookmarkEnd w:id="0"/>
      <w:r w:rsidRPr="0067217F">
        <w:rPr>
          <w:sz w:val="23"/>
          <w:szCs w:val="23"/>
        </w:rPr>
        <w:t>INDICAÇÃO Nº 2736/11</w:t>
      </w:r>
    </w:p>
    <w:p w:rsidR="0067217F" w:rsidRPr="0067217F" w:rsidRDefault="0067217F" w:rsidP="0067217F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67217F" w:rsidRPr="0067217F" w:rsidRDefault="0067217F" w:rsidP="0067217F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67217F" w:rsidRPr="0067217F" w:rsidRDefault="0067217F" w:rsidP="0067217F">
      <w:pPr>
        <w:pStyle w:val="Recuodecorpodetexto"/>
        <w:ind w:left="4440"/>
        <w:rPr>
          <w:sz w:val="23"/>
          <w:szCs w:val="23"/>
        </w:rPr>
      </w:pPr>
      <w:r w:rsidRPr="0067217F">
        <w:rPr>
          <w:sz w:val="23"/>
          <w:szCs w:val="23"/>
        </w:rPr>
        <w:t xml:space="preserve">“Refazer a sinalização do solo na Avenida João Benedito Caetano, e na rotatória da Avenida Pedroso, no bairro Planalto do Sol”. </w:t>
      </w:r>
    </w:p>
    <w:p w:rsidR="0067217F" w:rsidRPr="0067217F" w:rsidRDefault="0067217F" w:rsidP="0067217F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7217F" w:rsidRPr="0067217F" w:rsidRDefault="0067217F" w:rsidP="0067217F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7217F" w:rsidRPr="0067217F" w:rsidRDefault="0067217F" w:rsidP="0067217F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7217F" w:rsidRPr="0067217F" w:rsidRDefault="0067217F" w:rsidP="0067217F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67217F">
        <w:rPr>
          <w:rFonts w:ascii="Bookman Old Style" w:hAnsi="Bookman Old Style"/>
          <w:b/>
          <w:bCs/>
          <w:sz w:val="23"/>
          <w:szCs w:val="23"/>
        </w:rPr>
        <w:t>INDICA</w:t>
      </w:r>
      <w:r w:rsidRPr="0067217F">
        <w:rPr>
          <w:rFonts w:ascii="Bookman Old Style" w:hAnsi="Bookman Old Style"/>
          <w:sz w:val="23"/>
          <w:szCs w:val="23"/>
        </w:rPr>
        <w:t xml:space="preserve"> ao Senhor Prefeito Municipal, determinar ao setor competente, que seja refeita a sinalização do solo na Avenida João Benedito Caetano e na rotatória da Avenida Pedroso, aonde foi executado o recapeamento, e que ainda não foi realizada a sinalização de solo.</w:t>
      </w:r>
    </w:p>
    <w:p w:rsidR="0067217F" w:rsidRPr="0067217F" w:rsidRDefault="0067217F" w:rsidP="0067217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7217F" w:rsidRPr="0067217F" w:rsidRDefault="0067217F" w:rsidP="0067217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7217F" w:rsidRPr="0067217F" w:rsidRDefault="0067217F" w:rsidP="0067217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7217F" w:rsidRPr="0067217F" w:rsidRDefault="0067217F" w:rsidP="0067217F">
      <w:pPr>
        <w:jc w:val="center"/>
        <w:rPr>
          <w:rFonts w:ascii="Bookman Old Style" w:hAnsi="Bookman Old Style"/>
          <w:b/>
          <w:sz w:val="23"/>
          <w:szCs w:val="23"/>
        </w:rPr>
      </w:pPr>
      <w:r w:rsidRPr="0067217F">
        <w:rPr>
          <w:rFonts w:ascii="Bookman Old Style" w:hAnsi="Bookman Old Style"/>
          <w:b/>
          <w:sz w:val="23"/>
          <w:szCs w:val="23"/>
        </w:rPr>
        <w:t>Justificativa:</w:t>
      </w:r>
    </w:p>
    <w:p w:rsidR="0067217F" w:rsidRPr="0067217F" w:rsidRDefault="0067217F" w:rsidP="0067217F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67217F" w:rsidRPr="0067217F" w:rsidRDefault="0067217F" w:rsidP="0067217F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67217F" w:rsidRPr="0067217F" w:rsidRDefault="0067217F" w:rsidP="0067217F">
      <w:pPr>
        <w:ind w:firstLine="1440"/>
        <w:jc w:val="both"/>
        <w:outlineLvl w:val="0"/>
        <w:rPr>
          <w:rFonts w:ascii="Bookman Old Style" w:hAnsi="Bookman Old Style"/>
          <w:b/>
          <w:sz w:val="23"/>
          <w:szCs w:val="23"/>
        </w:rPr>
      </w:pPr>
      <w:r w:rsidRPr="0067217F">
        <w:rPr>
          <w:rFonts w:ascii="Bookman Old Style" w:hAnsi="Bookman Old Style"/>
          <w:sz w:val="23"/>
          <w:szCs w:val="23"/>
        </w:rPr>
        <w:t>Recentemente um trecho da Avenida João Benedito Caetano e da rotatória da Avenida Pedroso foi recapeada, mas a sinalização de solo não foi executada, solicitamos então a execução deste serviço com a máxima urgência, afim de evitar acidentes no local, devido a falta de sinalização.</w:t>
      </w:r>
    </w:p>
    <w:p w:rsidR="0067217F" w:rsidRPr="0067217F" w:rsidRDefault="0067217F" w:rsidP="0067217F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67217F" w:rsidRPr="0067217F" w:rsidRDefault="0067217F" w:rsidP="0067217F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67217F" w:rsidRPr="0067217F" w:rsidRDefault="0067217F" w:rsidP="0067217F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67217F" w:rsidRPr="0067217F" w:rsidRDefault="0067217F" w:rsidP="0067217F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67217F" w:rsidRPr="0067217F" w:rsidRDefault="0067217F" w:rsidP="0067217F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67217F">
        <w:rPr>
          <w:rFonts w:ascii="Bookman Old Style" w:hAnsi="Bookman Old Style"/>
          <w:sz w:val="23"/>
          <w:szCs w:val="23"/>
        </w:rPr>
        <w:t>Plenário “Dr. Tancredo Neves”, em 7 de outubro de 2011.</w:t>
      </w:r>
    </w:p>
    <w:p w:rsidR="0067217F" w:rsidRPr="0067217F" w:rsidRDefault="0067217F" w:rsidP="0067217F">
      <w:pPr>
        <w:rPr>
          <w:rFonts w:ascii="Bookman Old Style" w:hAnsi="Bookman Old Style"/>
          <w:sz w:val="23"/>
          <w:szCs w:val="23"/>
        </w:rPr>
      </w:pPr>
    </w:p>
    <w:p w:rsidR="0067217F" w:rsidRPr="0067217F" w:rsidRDefault="0067217F" w:rsidP="0067217F">
      <w:pPr>
        <w:ind w:firstLine="1440"/>
        <w:rPr>
          <w:rFonts w:ascii="Bookman Old Style" w:hAnsi="Bookman Old Style"/>
          <w:sz w:val="23"/>
          <w:szCs w:val="23"/>
        </w:rPr>
      </w:pPr>
    </w:p>
    <w:p w:rsidR="0067217F" w:rsidRPr="0067217F" w:rsidRDefault="0067217F" w:rsidP="0067217F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67217F" w:rsidRPr="0067217F" w:rsidRDefault="0067217F" w:rsidP="0067217F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67217F">
        <w:rPr>
          <w:rFonts w:ascii="Bookman Old Style" w:hAnsi="Bookman Old Style"/>
          <w:b/>
          <w:sz w:val="23"/>
          <w:szCs w:val="23"/>
        </w:rPr>
        <w:t>ANÍZIO TAVARES</w:t>
      </w:r>
    </w:p>
    <w:p w:rsidR="0067217F" w:rsidRPr="0067217F" w:rsidRDefault="0067217F" w:rsidP="0067217F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67217F">
        <w:rPr>
          <w:rFonts w:ascii="Bookman Old Style" w:hAnsi="Bookman Old Style"/>
          <w:sz w:val="23"/>
          <w:szCs w:val="23"/>
        </w:rPr>
        <w:t>-Vereador/Vice-Presidente-</w:t>
      </w:r>
    </w:p>
    <w:sectPr w:rsidR="0067217F" w:rsidRPr="0067217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966" w:rsidRDefault="007B2966">
      <w:r>
        <w:separator/>
      </w:r>
    </w:p>
  </w:endnote>
  <w:endnote w:type="continuationSeparator" w:id="0">
    <w:p w:rsidR="007B2966" w:rsidRDefault="007B2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966" w:rsidRDefault="007B2966">
      <w:r>
        <w:separator/>
      </w:r>
    </w:p>
  </w:footnote>
  <w:footnote w:type="continuationSeparator" w:id="0">
    <w:p w:rsidR="007B2966" w:rsidRDefault="007B2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7217F"/>
    <w:rsid w:val="007B2966"/>
    <w:rsid w:val="009F196D"/>
    <w:rsid w:val="00A9035B"/>
    <w:rsid w:val="00CD613B"/>
    <w:rsid w:val="00E7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7217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7217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7217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7217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