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08" w:rsidRDefault="00712108" w:rsidP="00712108">
      <w:pPr>
        <w:pStyle w:val="Ttulo1"/>
        <w:rPr>
          <w:sz w:val="24"/>
        </w:rPr>
      </w:pPr>
      <w:bookmarkStart w:id="0" w:name="_GoBack"/>
      <w:bookmarkEnd w:id="0"/>
    </w:p>
    <w:p w:rsidR="00712108" w:rsidRDefault="00712108" w:rsidP="00712108">
      <w:pPr>
        <w:pStyle w:val="Ttulo1"/>
        <w:rPr>
          <w:sz w:val="24"/>
        </w:rPr>
      </w:pPr>
      <w:r>
        <w:rPr>
          <w:sz w:val="24"/>
        </w:rPr>
        <w:t>INDICAÇÃO Nº 2773/11</w:t>
      </w:r>
    </w:p>
    <w:p w:rsidR="00712108" w:rsidRDefault="00712108" w:rsidP="00712108">
      <w:pPr>
        <w:rPr>
          <w:rFonts w:ascii="Bookman Old Style" w:hAnsi="Bookman Old Style" w:cs="Arial"/>
          <w:b/>
          <w:bCs/>
          <w:u w:val="single"/>
        </w:rPr>
      </w:pPr>
    </w:p>
    <w:p w:rsidR="00712108" w:rsidRDefault="00712108" w:rsidP="00712108">
      <w:pPr>
        <w:rPr>
          <w:rFonts w:ascii="Bookman Old Style" w:hAnsi="Bookman Old Style" w:cs="Arial"/>
          <w:b/>
          <w:bCs/>
          <w:u w:val="single"/>
        </w:rPr>
      </w:pPr>
    </w:p>
    <w:p w:rsidR="00712108" w:rsidRDefault="00712108" w:rsidP="00712108">
      <w:pPr>
        <w:rPr>
          <w:rFonts w:ascii="Bookman Old Style" w:hAnsi="Bookman Old Style" w:cs="Arial"/>
          <w:b/>
          <w:bCs/>
          <w:u w:val="single"/>
        </w:rPr>
      </w:pPr>
    </w:p>
    <w:p w:rsidR="00712108" w:rsidRDefault="00712108" w:rsidP="00712108">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da Agricultura defronte ao Nº. 1704 – Jardim Perola”.</w:t>
      </w:r>
    </w:p>
    <w:p w:rsidR="00712108" w:rsidRDefault="00712108" w:rsidP="00712108">
      <w:pPr>
        <w:pStyle w:val="Corpodetexto"/>
        <w:ind w:firstLine="1416"/>
        <w:jc w:val="both"/>
        <w:rPr>
          <w:rFonts w:ascii="Bookman Old Style" w:hAnsi="Bookman Old Style" w:cs="Arial"/>
        </w:rPr>
      </w:pPr>
    </w:p>
    <w:p w:rsidR="00712108" w:rsidRDefault="00712108" w:rsidP="00712108">
      <w:pPr>
        <w:pStyle w:val="Corpodetexto"/>
        <w:ind w:firstLine="1416"/>
        <w:jc w:val="both"/>
        <w:rPr>
          <w:rFonts w:ascii="Bookman Old Style" w:hAnsi="Bookman Old Style" w:cs="Arial"/>
        </w:rPr>
      </w:pPr>
    </w:p>
    <w:p w:rsidR="00712108" w:rsidRDefault="00712108" w:rsidP="00712108">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a operação tapa-buracos na Rua da Agricultura, Nº. 1704 – Jardim Perola.</w:t>
      </w:r>
    </w:p>
    <w:p w:rsidR="00712108" w:rsidRDefault="00712108" w:rsidP="00712108">
      <w:pPr>
        <w:pStyle w:val="Corpodetexto"/>
        <w:jc w:val="center"/>
        <w:rPr>
          <w:rFonts w:ascii="Bookman Old Style" w:hAnsi="Bookman Old Style" w:cs="Arial"/>
        </w:rPr>
      </w:pPr>
    </w:p>
    <w:p w:rsidR="00712108" w:rsidRDefault="00712108" w:rsidP="00712108">
      <w:pPr>
        <w:pStyle w:val="Corpodetexto"/>
        <w:jc w:val="center"/>
        <w:rPr>
          <w:rFonts w:ascii="Bookman Old Style" w:hAnsi="Bookman Old Style" w:cs="Arial"/>
        </w:rPr>
      </w:pPr>
    </w:p>
    <w:p w:rsidR="00712108" w:rsidRDefault="00712108" w:rsidP="00712108">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712108" w:rsidRDefault="00712108" w:rsidP="00712108">
      <w:pPr>
        <w:pStyle w:val="Corpodetexto"/>
        <w:jc w:val="center"/>
        <w:rPr>
          <w:rFonts w:ascii="Bookman Old Style" w:hAnsi="Bookman Old Style" w:cs="Arial"/>
          <w:u w:val="single"/>
        </w:rPr>
      </w:pPr>
    </w:p>
    <w:p w:rsidR="00712108" w:rsidRDefault="00712108" w:rsidP="00712108">
      <w:pPr>
        <w:pStyle w:val="Corpodetexto"/>
        <w:jc w:val="center"/>
        <w:rPr>
          <w:rFonts w:ascii="Bookman Old Style" w:hAnsi="Bookman Old Style" w:cs="Arial"/>
          <w:u w:val="single"/>
        </w:rPr>
      </w:pPr>
    </w:p>
    <w:p w:rsidR="00712108" w:rsidRDefault="00712108" w:rsidP="00712108">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quando ao buraco no asfalta e cada vez mais difícil transitar pela via, pois no local além de ser parada de ônibus e quando o escoamento de  </w:t>
      </w:r>
      <w:proofErr w:type="spellStart"/>
      <w:r>
        <w:rPr>
          <w:rFonts w:ascii="Bookman Old Style" w:hAnsi="Bookman Old Style" w:cs="Arial"/>
          <w:b w:val="0"/>
          <w:bCs w:val="0"/>
        </w:rPr>
        <w:t>agua</w:t>
      </w:r>
      <w:proofErr w:type="spellEnd"/>
      <w:r>
        <w:rPr>
          <w:rFonts w:ascii="Bookman Old Style" w:hAnsi="Bookman Old Style" w:cs="Arial"/>
          <w:b w:val="0"/>
          <w:bCs w:val="0"/>
        </w:rPr>
        <w:t xml:space="preserve"> atinge o local se torna um lamaçal, os veículos que transitam pelo local chegar até lançar lama nas pessoas que estão no ponto de ônibus, pois  os usuários do local em questão estão sofrendo com esse problema há meses, por isso pedimos que providências fossem tomadas. </w:t>
      </w:r>
    </w:p>
    <w:p w:rsidR="00712108" w:rsidRDefault="00712108" w:rsidP="00712108">
      <w:pPr>
        <w:pStyle w:val="Corpodetexto"/>
        <w:ind w:firstLine="1440"/>
        <w:jc w:val="both"/>
        <w:rPr>
          <w:rFonts w:ascii="Bookman Old Style" w:hAnsi="Bookman Old Style" w:cs="Arial"/>
          <w:b w:val="0"/>
          <w:bCs w:val="0"/>
        </w:rPr>
      </w:pPr>
    </w:p>
    <w:p w:rsidR="00712108" w:rsidRDefault="00712108" w:rsidP="00712108">
      <w:pPr>
        <w:pStyle w:val="Corpodetexto"/>
        <w:ind w:firstLine="1440"/>
        <w:jc w:val="both"/>
        <w:rPr>
          <w:rFonts w:ascii="Bookman Old Style" w:hAnsi="Bookman Old Style" w:cs="Arial"/>
          <w:b w:val="0"/>
          <w:bCs w:val="0"/>
        </w:rPr>
      </w:pPr>
    </w:p>
    <w:p w:rsidR="00712108" w:rsidRDefault="00712108" w:rsidP="00712108">
      <w:pPr>
        <w:pStyle w:val="Corpodetexto"/>
        <w:jc w:val="both"/>
        <w:rPr>
          <w:rFonts w:ascii="Bookman Old Style" w:hAnsi="Bookman Old Style" w:cs="Arial"/>
        </w:rPr>
      </w:pPr>
    </w:p>
    <w:p w:rsidR="00712108" w:rsidRDefault="00712108" w:rsidP="00712108">
      <w:pPr>
        <w:pStyle w:val="Corpodetexto"/>
        <w:ind w:firstLine="1440"/>
        <w:rPr>
          <w:rFonts w:ascii="Bookman Old Style" w:hAnsi="Bookman Old Style" w:cs="Arial"/>
          <w:b w:val="0"/>
          <w:bCs w:val="0"/>
        </w:rPr>
      </w:pPr>
    </w:p>
    <w:p w:rsidR="00712108" w:rsidRDefault="00712108" w:rsidP="00712108">
      <w:pPr>
        <w:pStyle w:val="Corpodetexto"/>
        <w:ind w:firstLine="1440"/>
        <w:rPr>
          <w:rFonts w:ascii="Bookman Old Style" w:hAnsi="Bookman Old Style" w:cs="Arial"/>
          <w:b w:val="0"/>
          <w:bCs w:val="0"/>
        </w:rPr>
      </w:pPr>
    </w:p>
    <w:p w:rsidR="00712108" w:rsidRDefault="00712108" w:rsidP="00712108">
      <w:pPr>
        <w:pStyle w:val="Corpodetexto"/>
        <w:ind w:firstLine="1440"/>
        <w:rPr>
          <w:rFonts w:ascii="Bookman Old Style" w:hAnsi="Bookman Old Style" w:cs="Arial"/>
          <w:b w:val="0"/>
          <w:bCs w:val="0"/>
        </w:rPr>
      </w:pPr>
      <w:r>
        <w:rPr>
          <w:rFonts w:ascii="Bookman Old Style" w:hAnsi="Bookman Old Style" w:cs="Arial"/>
          <w:b w:val="0"/>
          <w:bCs w:val="0"/>
        </w:rPr>
        <w:t>Plenário “Dr. Tancredo Neves”, 06 de Outubro de 2011.</w:t>
      </w:r>
    </w:p>
    <w:p w:rsidR="00712108" w:rsidRDefault="00712108" w:rsidP="00712108">
      <w:pPr>
        <w:pStyle w:val="Corpodetexto"/>
        <w:rPr>
          <w:rFonts w:ascii="Bookman Old Style" w:hAnsi="Bookman Old Style" w:cs="Arial"/>
        </w:rPr>
      </w:pPr>
    </w:p>
    <w:p w:rsidR="00712108" w:rsidRDefault="00712108" w:rsidP="00712108">
      <w:pPr>
        <w:pStyle w:val="Corpodetexto"/>
        <w:rPr>
          <w:rFonts w:ascii="Bookman Old Style" w:hAnsi="Bookman Old Style" w:cs="Arial"/>
        </w:rPr>
      </w:pPr>
    </w:p>
    <w:p w:rsidR="00712108" w:rsidRDefault="00712108" w:rsidP="00712108">
      <w:pPr>
        <w:pStyle w:val="Corpodetexto"/>
        <w:rPr>
          <w:rFonts w:ascii="Bookman Old Style" w:hAnsi="Bookman Old Style" w:cs="Arial"/>
        </w:rPr>
      </w:pPr>
    </w:p>
    <w:p w:rsidR="00712108" w:rsidRDefault="00712108" w:rsidP="00712108">
      <w:pPr>
        <w:pStyle w:val="Corpodetexto"/>
        <w:rPr>
          <w:rFonts w:ascii="Bookman Old Style" w:hAnsi="Bookman Old Style" w:cs="Arial"/>
        </w:rPr>
      </w:pPr>
    </w:p>
    <w:p w:rsidR="00712108" w:rsidRDefault="00712108" w:rsidP="00712108">
      <w:pPr>
        <w:pStyle w:val="Corpodetexto"/>
        <w:rPr>
          <w:rFonts w:ascii="Bookman Old Style" w:hAnsi="Bookman Old Style" w:cs="Arial"/>
        </w:rPr>
      </w:pPr>
    </w:p>
    <w:p w:rsidR="00712108" w:rsidRDefault="00712108" w:rsidP="00712108">
      <w:pPr>
        <w:pStyle w:val="Corpodetexto"/>
        <w:jc w:val="center"/>
        <w:rPr>
          <w:rFonts w:ascii="Bookman Old Style" w:hAnsi="Bookman Old Style" w:cs="Arial"/>
        </w:rPr>
      </w:pPr>
      <w:r>
        <w:rPr>
          <w:rFonts w:ascii="Bookman Old Style" w:hAnsi="Bookman Old Style" w:cs="Arial"/>
        </w:rPr>
        <w:t>LAERTE ANTONIO DA SILVA</w:t>
      </w:r>
    </w:p>
    <w:p w:rsidR="00712108" w:rsidRPr="00712108" w:rsidRDefault="00712108" w:rsidP="00712108">
      <w:pPr>
        <w:pStyle w:val="Corpodetexto"/>
        <w:jc w:val="center"/>
        <w:rPr>
          <w:rFonts w:ascii="Bookman Old Style" w:hAnsi="Bookman Old Style" w:cs="Arial"/>
          <w:b w:val="0"/>
          <w:bCs w:val="0"/>
        </w:rPr>
      </w:pPr>
      <w:r>
        <w:rPr>
          <w:rFonts w:ascii="Bookman Old Style" w:hAnsi="Bookman Old Style" w:cs="Arial"/>
          <w:b w:val="0"/>
          <w:bCs w:val="0"/>
        </w:rPr>
        <w:t>-vereador-</w:t>
      </w:r>
    </w:p>
    <w:sectPr w:rsidR="00712108" w:rsidRPr="0071210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C5" w:rsidRDefault="00AE5CC5">
      <w:r>
        <w:separator/>
      </w:r>
    </w:p>
  </w:endnote>
  <w:endnote w:type="continuationSeparator" w:id="0">
    <w:p w:rsidR="00AE5CC5" w:rsidRDefault="00AE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C5" w:rsidRDefault="00AE5CC5">
      <w:r>
        <w:separator/>
      </w:r>
    </w:p>
  </w:footnote>
  <w:footnote w:type="continuationSeparator" w:id="0">
    <w:p w:rsidR="00AE5CC5" w:rsidRDefault="00AE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B4538"/>
    <w:rsid w:val="00712108"/>
    <w:rsid w:val="009F196D"/>
    <w:rsid w:val="00A9035B"/>
    <w:rsid w:val="00AE5CC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712108"/>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712108"/>
    <w:rPr>
      <w:rFonts w:ascii="Bookman Old Style" w:hAnsi="Bookman Old Style" w:cs="Arial"/>
      <w:b/>
      <w:bCs/>
      <w:sz w:val="28"/>
      <w:szCs w:val="24"/>
      <w:u w:val="single"/>
    </w:rPr>
  </w:style>
  <w:style w:type="paragraph" w:styleId="Corpodetexto">
    <w:name w:val="Body Text"/>
    <w:basedOn w:val="Normal"/>
    <w:link w:val="CorpodetextoChar"/>
    <w:rsid w:val="00712108"/>
    <w:rPr>
      <w:b/>
      <w:bCs/>
      <w:sz w:val="24"/>
      <w:szCs w:val="24"/>
    </w:rPr>
  </w:style>
  <w:style w:type="character" w:customStyle="1" w:styleId="CorpodetextoChar">
    <w:name w:val="Corpo de texto Char"/>
    <w:basedOn w:val="Fontepargpadro"/>
    <w:link w:val="Corpodetexto"/>
    <w:rsid w:val="007121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762</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