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0582D">
        <w:rPr>
          <w:rFonts w:ascii="Arial" w:hAnsi="Arial" w:cs="Arial"/>
        </w:rPr>
        <w:t>00332</w:t>
      </w:r>
      <w:r>
        <w:rPr>
          <w:rFonts w:ascii="Arial" w:hAnsi="Arial" w:cs="Arial"/>
        </w:rPr>
        <w:t>/</w:t>
      </w:r>
      <w:r w:rsidR="00A0582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9656B">
        <w:rPr>
          <w:rFonts w:ascii="Arial" w:hAnsi="Arial" w:cs="Arial"/>
          <w:sz w:val="24"/>
          <w:szCs w:val="24"/>
        </w:rPr>
        <w:t>convênio entre a Prefeitura Municipal e a cooperativa de médicos que atende a rede pública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D00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9656B">
        <w:rPr>
          <w:rFonts w:ascii="Arial" w:hAnsi="Arial" w:cs="Arial"/>
          <w:sz w:val="24"/>
          <w:szCs w:val="24"/>
        </w:rPr>
        <w:t>uma cooperativa médica atua na rede pública</w:t>
      </w:r>
      <w:r w:rsidR="00FD00B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saúde</w:t>
      </w:r>
      <w:r w:rsidR="00FD00BF">
        <w:rPr>
          <w:rFonts w:ascii="Arial" w:hAnsi="Arial" w:cs="Arial"/>
          <w:sz w:val="24"/>
          <w:szCs w:val="24"/>
        </w:rPr>
        <w:t xml:space="preserve"> de Santa Bárbara d´Oeste;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D00BF">
        <w:rPr>
          <w:rFonts w:ascii="Arial" w:hAnsi="Arial" w:cs="Arial"/>
          <w:sz w:val="24"/>
          <w:szCs w:val="24"/>
        </w:rPr>
        <w:t>Quantos médicos cooperados atendem na rede pública municipal em média durante o mês?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8344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8344C">
        <w:rPr>
          <w:rFonts w:ascii="Arial" w:hAnsi="Arial" w:cs="Arial"/>
          <w:sz w:val="24"/>
          <w:szCs w:val="24"/>
        </w:rPr>
        <w:t>Qual a carga horária diária de cada médico?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8344C">
        <w:rPr>
          <w:rFonts w:ascii="Arial" w:hAnsi="Arial" w:cs="Arial"/>
          <w:sz w:val="24"/>
          <w:szCs w:val="24"/>
        </w:rPr>
        <w:t>Qual o valor pago por hora aos médicos plantonistas?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8344C">
        <w:rPr>
          <w:rFonts w:ascii="Arial" w:hAnsi="Arial" w:cs="Arial"/>
          <w:sz w:val="24"/>
          <w:szCs w:val="24"/>
        </w:rPr>
        <w:t>Solicito também a cópia do contrato entre a Prefeitura e a cooperativa;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344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8344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8344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8344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08344C" w:rsidRDefault="0008344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27" w:rsidRDefault="00BC0B27">
      <w:r>
        <w:separator/>
      </w:r>
    </w:p>
  </w:endnote>
  <w:endnote w:type="continuationSeparator" w:id="0">
    <w:p w:rsidR="00BC0B27" w:rsidRDefault="00BC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27" w:rsidRDefault="00BC0B27">
      <w:r>
        <w:separator/>
      </w:r>
    </w:p>
  </w:footnote>
  <w:footnote w:type="continuationSeparator" w:id="0">
    <w:p w:rsidR="00BC0B27" w:rsidRDefault="00BC0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A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7A07" w:rsidRPr="00387A07" w:rsidRDefault="00387A07" w:rsidP="00387A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7A07">
                  <w:rPr>
                    <w:rFonts w:ascii="Arial" w:hAnsi="Arial" w:cs="Arial"/>
                    <w:b/>
                  </w:rPr>
                  <w:t>PROTOCOLO Nº: 03134/2013     DATA: 20/03/2013     HORA: 16:34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344C"/>
    <w:rsid w:val="0019656B"/>
    <w:rsid w:val="001B478A"/>
    <w:rsid w:val="001D1394"/>
    <w:rsid w:val="0033648A"/>
    <w:rsid w:val="00373483"/>
    <w:rsid w:val="00387A07"/>
    <w:rsid w:val="003D3AA8"/>
    <w:rsid w:val="00454EAC"/>
    <w:rsid w:val="0049057E"/>
    <w:rsid w:val="004B57DB"/>
    <w:rsid w:val="004C67DE"/>
    <w:rsid w:val="004F0E83"/>
    <w:rsid w:val="00705A48"/>
    <w:rsid w:val="00705ABB"/>
    <w:rsid w:val="007B1241"/>
    <w:rsid w:val="00913D8D"/>
    <w:rsid w:val="009F196D"/>
    <w:rsid w:val="00A0582D"/>
    <w:rsid w:val="00A71CAF"/>
    <w:rsid w:val="00A9035B"/>
    <w:rsid w:val="00AE702A"/>
    <w:rsid w:val="00BC0B27"/>
    <w:rsid w:val="00CD613B"/>
    <w:rsid w:val="00CF7F49"/>
    <w:rsid w:val="00D26CB3"/>
    <w:rsid w:val="00E903BB"/>
    <w:rsid w:val="00EB7D7D"/>
    <w:rsid w:val="00EE7983"/>
    <w:rsid w:val="00F16623"/>
    <w:rsid w:val="00FD00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