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8D" w:rsidRDefault="006E1D8D" w:rsidP="006E1D8D">
      <w:pPr>
        <w:pStyle w:val="Ttulo"/>
      </w:pPr>
      <w:bookmarkStart w:id="0" w:name="_GoBack"/>
      <w:bookmarkEnd w:id="0"/>
      <w:r>
        <w:t>INDICAÇÃO Nº 2789/2011</w:t>
      </w:r>
    </w:p>
    <w:p w:rsidR="006E1D8D" w:rsidRDefault="006E1D8D" w:rsidP="006E1D8D">
      <w:pPr>
        <w:jc w:val="center"/>
        <w:rPr>
          <w:rFonts w:ascii="Bookman Old Style" w:hAnsi="Bookman Old Style"/>
          <w:b/>
          <w:u w:val="single"/>
        </w:rPr>
      </w:pPr>
    </w:p>
    <w:p w:rsidR="006E1D8D" w:rsidRDefault="006E1D8D" w:rsidP="006E1D8D">
      <w:pPr>
        <w:jc w:val="center"/>
        <w:rPr>
          <w:rFonts w:ascii="Bookman Old Style" w:hAnsi="Bookman Old Style"/>
          <w:b/>
          <w:u w:val="single"/>
        </w:rPr>
      </w:pPr>
    </w:p>
    <w:p w:rsidR="006E1D8D" w:rsidRDefault="006E1D8D" w:rsidP="006E1D8D">
      <w:pPr>
        <w:pStyle w:val="Recuodecorpodetexto"/>
        <w:ind w:left="4440"/>
      </w:pPr>
      <w:r>
        <w:t>“Manutenção, limpeza e instalação de iluminação pública em praça localizada no Parque Eldorado.”</w:t>
      </w:r>
    </w:p>
    <w:p w:rsidR="006E1D8D" w:rsidRDefault="006E1D8D" w:rsidP="006E1D8D">
      <w:pPr>
        <w:ind w:left="1440" w:firstLine="3600"/>
        <w:jc w:val="both"/>
        <w:rPr>
          <w:rFonts w:ascii="Bookman Old Style" w:hAnsi="Bookman Old Style"/>
        </w:rPr>
      </w:pPr>
    </w:p>
    <w:p w:rsidR="006E1D8D" w:rsidRDefault="006E1D8D" w:rsidP="006E1D8D">
      <w:pPr>
        <w:ind w:left="1440" w:firstLine="3600"/>
        <w:jc w:val="both"/>
        <w:rPr>
          <w:rFonts w:ascii="Bookman Old Style" w:hAnsi="Bookman Old Style"/>
        </w:rPr>
      </w:pPr>
    </w:p>
    <w:p w:rsidR="006E1D8D" w:rsidRDefault="006E1D8D" w:rsidP="006E1D8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manutenção, limpeza e instalação de iluminação pública em praça localizada no cruzamento das ruas José Lázaro de Campos e </w:t>
      </w:r>
      <w:proofErr w:type="spellStart"/>
      <w:r>
        <w:rPr>
          <w:rFonts w:ascii="Bookman Old Style" w:hAnsi="Bookman Old Style"/>
        </w:rPr>
        <w:t>Angelo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Risiolo</w:t>
      </w:r>
      <w:proofErr w:type="spellEnd"/>
      <w:r>
        <w:rPr>
          <w:rFonts w:ascii="Bookman Old Style" w:hAnsi="Bookman Old Style"/>
        </w:rPr>
        <w:t xml:space="preserve"> no Parque Eldorado.</w:t>
      </w:r>
    </w:p>
    <w:p w:rsidR="006E1D8D" w:rsidRDefault="006E1D8D" w:rsidP="006E1D8D">
      <w:pPr>
        <w:jc w:val="center"/>
        <w:rPr>
          <w:rFonts w:ascii="Bookman Old Style" w:hAnsi="Bookman Old Style"/>
          <w:b/>
        </w:rPr>
      </w:pPr>
    </w:p>
    <w:p w:rsidR="006E1D8D" w:rsidRDefault="006E1D8D" w:rsidP="006E1D8D">
      <w:pPr>
        <w:jc w:val="center"/>
        <w:rPr>
          <w:rFonts w:ascii="Bookman Old Style" w:hAnsi="Bookman Old Style"/>
          <w:b/>
        </w:rPr>
      </w:pPr>
    </w:p>
    <w:p w:rsidR="006E1D8D" w:rsidRDefault="006E1D8D" w:rsidP="006E1D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1D8D" w:rsidRDefault="006E1D8D" w:rsidP="006E1D8D">
      <w:pPr>
        <w:jc w:val="center"/>
        <w:rPr>
          <w:rFonts w:ascii="Bookman Old Style" w:hAnsi="Bookman Old Style"/>
          <w:b/>
        </w:rPr>
      </w:pPr>
    </w:p>
    <w:p w:rsidR="006E1D8D" w:rsidRDefault="006E1D8D" w:rsidP="006E1D8D">
      <w:pPr>
        <w:jc w:val="center"/>
        <w:rPr>
          <w:rFonts w:ascii="Bookman Old Style" w:hAnsi="Bookman Old Style"/>
          <w:b/>
        </w:rPr>
      </w:pPr>
    </w:p>
    <w:p w:rsidR="006E1D8D" w:rsidRDefault="006E1D8D" w:rsidP="006E1D8D">
      <w:pPr>
        <w:jc w:val="both"/>
        <w:rPr>
          <w:rFonts w:ascii="Bookman Old Style" w:hAnsi="Bookman Old Style"/>
          <w:b/>
        </w:rPr>
      </w:pPr>
    </w:p>
    <w:p w:rsidR="006E1D8D" w:rsidRDefault="006E1D8D" w:rsidP="006E1D8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 do bairro pedem que seja realizada a limpeza da praça que atualmente é mantida limpa por força dos moradores que se reúnem para manter a praça limpa, porém, não é suficiente e precisam do auxílio da municipalidade para a manutenção do estado de limpeza do local, porém, o maior dos problemas é a iluminação do local que no período noturno permanece em escuridão total e pedem que a administração instale pontos de luz na praça para gerar ao cidadão maior segurança e qualidade de vida.</w:t>
      </w:r>
    </w:p>
    <w:p w:rsidR="006E1D8D" w:rsidRDefault="006E1D8D" w:rsidP="006E1D8D">
      <w:pPr>
        <w:ind w:firstLine="1440"/>
        <w:outlineLvl w:val="0"/>
        <w:rPr>
          <w:rFonts w:ascii="Bookman Old Style" w:hAnsi="Bookman Old Style"/>
        </w:rPr>
      </w:pPr>
    </w:p>
    <w:p w:rsidR="006E1D8D" w:rsidRDefault="006E1D8D" w:rsidP="006E1D8D">
      <w:pPr>
        <w:ind w:firstLine="1440"/>
        <w:outlineLvl w:val="0"/>
        <w:rPr>
          <w:rFonts w:ascii="Bookman Old Style" w:hAnsi="Bookman Old Style"/>
        </w:rPr>
      </w:pPr>
    </w:p>
    <w:p w:rsidR="006E1D8D" w:rsidRDefault="006E1D8D" w:rsidP="006E1D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outubro de 2011.</w:t>
      </w:r>
    </w:p>
    <w:p w:rsidR="006E1D8D" w:rsidRDefault="006E1D8D" w:rsidP="006E1D8D">
      <w:pPr>
        <w:ind w:firstLine="1440"/>
        <w:rPr>
          <w:rFonts w:ascii="Bookman Old Style" w:hAnsi="Bookman Old Style"/>
        </w:rPr>
      </w:pPr>
    </w:p>
    <w:p w:rsidR="006E1D8D" w:rsidRDefault="006E1D8D" w:rsidP="006E1D8D">
      <w:pPr>
        <w:rPr>
          <w:rFonts w:ascii="Bookman Old Style" w:hAnsi="Bookman Old Style"/>
        </w:rPr>
      </w:pPr>
    </w:p>
    <w:p w:rsidR="006E1D8D" w:rsidRDefault="006E1D8D" w:rsidP="006E1D8D">
      <w:pPr>
        <w:ind w:firstLine="1440"/>
        <w:rPr>
          <w:rFonts w:ascii="Bookman Old Style" w:hAnsi="Bookman Old Style"/>
        </w:rPr>
      </w:pPr>
    </w:p>
    <w:p w:rsidR="006E1D8D" w:rsidRDefault="006E1D8D" w:rsidP="006E1D8D">
      <w:pPr>
        <w:ind w:firstLine="1440"/>
        <w:rPr>
          <w:rFonts w:ascii="Bookman Old Style" w:hAnsi="Bookman Old Style"/>
        </w:rPr>
      </w:pPr>
    </w:p>
    <w:p w:rsidR="006E1D8D" w:rsidRDefault="006E1D8D" w:rsidP="006E1D8D">
      <w:pPr>
        <w:jc w:val="center"/>
        <w:outlineLvl w:val="0"/>
        <w:rPr>
          <w:rFonts w:ascii="Bookman Old Style" w:hAnsi="Bookman Old Style"/>
          <w:b/>
        </w:rPr>
      </w:pPr>
    </w:p>
    <w:p w:rsidR="006E1D8D" w:rsidRDefault="006E1D8D" w:rsidP="006E1D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E1D8D" w:rsidRPr="007407C9" w:rsidRDefault="006E1D8D" w:rsidP="006E1D8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E1D8D" w:rsidRDefault="006E1D8D" w:rsidP="006E1D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51" w:rsidRDefault="000F5651">
      <w:r>
        <w:separator/>
      </w:r>
    </w:p>
  </w:endnote>
  <w:endnote w:type="continuationSeparator" w:id="0">
    <w:p w:rsidR="000F5651" w:rsidRDefault="000F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51" w:rsidRDefault="000F5651">
      <w:r>
        <w:separator/>
      </w:r>
    </w:p>
  </w:footnote>
  <w:footnote w:type="continuationSeparator" w:id="0">
    <w:p w:rsidR="000F5651" w:rsidRDefault="000F5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651"/>
    <w:rsid w:val="001D1394"/>
    <w:rsid w:val="003D3AA8"/>
    <w:rsid w:val="004C67DE"/>
    <w:rsid w:val="006E1D8D"/>
    <w:rsid w:val="009F196D"/>
    <w:rsid w:val="00A9035B"/>
    <w:rsid w:val="00CD613B"/>
    <w:rsid w:val="00E5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E1D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E1D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E1D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E1D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