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39" w:rsidRDefault="00667C39" w:rsidP="00667C39">
      <w:pPr>
        <w:pStyle w:val="Ttulo"/>
      </w:pPr>
      <w:bookmarkStart w:id="0" w:name="_GoBack"/>
      <w:bookmarkEnd w:id="0"/>
      <w:r>
        <w:t>INDICAÇÃO Nº                    2808            /2011</w:t>
      </w:r>
    </w:p>
    <w:p w:rsidR="00667C39" w:rsidRDefault="00667C39" w:rsidP="00667C39">
      <w:pPr>
        <w:jc w:val="center"/>
        <w:rPr>
          <w:rFonts w:ascii="Bookman Old Style" w:hAnsi="Bookman Old Style"/>
          <w:b/>
          <w:u w:val="single"/>
        </w:rPr>
      </w:pPr>
    </w:p>
    <w:p w:rsidR="00667C39" w:rsidRDefault="00667C39" w:rsidP="00667C39">
      <w:pPr>
        <w:jc w:val="center"/>
        <w:rPr>
          <w:rFonts w:ascii="Bookman Old Style" w:hAnsi="Bookman Old Style"/>
          <w:b/>
          <w:u w:val="single"/>
        </w:rPr>
      </w:pPr>
    </w:p>
    <w:p w:rsidR="00667C39" w:rsidRDefault="00667C39" w:rsidP="00667C39">
      <w:pPr>
        <w:pStyle w:val="Recuodecorpodetexto"/>
        <w:ind w:left="4440"/>
      </w:pPr>
      <w:r>
        <w:t>“Recapeamento de rua no Jardim Mariana.”</w:t>
      </w:r>
    </w:p>
    <w:p w:rsidR="00667C39" w:rsidRDefault="00667C39" w:rsidP="00667C39">
      <w:pPr>
        <w:ind w:left="1440" w:firstLine="3600"/>
        <w:jc w:val="both"/>
        <w:rPr>
          <w:rFonts w:ascii="Bookman Old Style" w:hAnsi="Bookman Old Style"/>
        </w:rPr>
      </w:pPr>
    </w:p>
    <w:p w:rsidR="00667C39" w:rsidRDefault="00667C39" w:rsidP="00667C39">
      <w:pPr>
        <w:ind w:left="1440" w:firstLine="3600"/>
        <w:jc w:val="both"/>
        <w:rPr>
          <w:rFonts w:ascii="Bookman Old Style" w:hAnsi="Bookman Old Style"/>
        </w:rPr>
      </w:pPr>
    </w:p>
    <w:p w:rsidR="00667C39" w:rsidRDefault="00667C39" w:rsidP="00667C3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o recapeamento da rua João Candido Rangel, no Jardim Mariana.</w:t>
      </w:r>
    </w:p>
    <w:p w:rsidR="00667C39" w:rsidRDefault="00667C39" w:rsidP="00667C39">
      <w:pPr>
        <w:jc w:val="center"/>
        <w:rPr>
          <w:rFonts w:ascii="Bookman Old Style" w:hAnsi="Bookman Old Style"/>
          <w:b/>
        </w:rPr>
      </w:pPr>
    </w:p>
    <w:p w:rsidR="00667C39" w:rsidRDefault="00667C39" w:rsidP="00667C39">
      <w:pPr>
        <w:jc w:val="center"/>
        <w:rPr>
          <w:rFonts w:ascii="Bookman Old Style" w:hAnsi="Bookman Old Style"/>
          <w:b/>
        </w:rPr>
      </w:pPr>
    </w:p>
    <w:p w:rsidR="00667C39" w:rsidRDefault="00667C39" w:rsidP="00667C3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67C39" w:rsidRDefault="00667C39" w:rsidP="00667C39">
      <w:pPr>
        <w:jc w:val="center"/>
        <w:rPr>
          <w:rFonts w:ascii="Bookman Old Style" w:hAnsi="Bookman Old Style"/>
          <w:b/>
        </w:rPr>
      </w:pPr>
    </w:p>
    <w:p w:rsidR="00667C39" w:rsidRDefault="00667C39" w:rsidP="00667C39">
      <w:pPr>
        <w:jc w:val="center"/>
        <w:rPr>
          <w:rFonts w:ascii="Bookman Old Style" w:hAnsi="Bookman Old Style"/>
          <w:b/>
        </w:rPr>
      </w:pPr>
    </w:p>
    <w:p w:rsidR="00667C39" w:rsidRDefault="00667C39" w:rsidP="00667C39">
      <w:pPr>
        <w:jc w:val="both"/>
        <w:rPr>
          <w:rFonts w:ascii="Bookman Old Style" w:hAnsi="Bookman Old Style"/>
          <w:b/>
        </w:rPr>
      </w:pPr>
    </w:p>
    <w:p w:rsidR="00667C39" w:rsidRDefault="00667C39" w:rsidP="00667C3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pedem o recapeamento da via, devido ao alto número de consertos já realizados, alegam os moradores, que veículos pesados que trafegam pela via, estão danificando todo o conserto que fora realizado anteriormente.</w:t>
      </w:r>
    </w:p>
    <w:p w:rsidR="00667C39" w:rsidRDefault="00667C39" w:rsidP="00667C39">
      <w:pPr>
        <w:ind w:firstLine="1440"/>
        <w:outlineLvl w:val="0"/>
        <w:rPr>
          <w:rFonts w:ascii="Bookman Old Style" w:hAnsi="Bookman Old Style"/>
        </w:rPr>
      </w:pPr>
    </w:p>
    <w:p w:rsidR="00667C39" w:rsidRDefault="00667C39" w:rsidP="00667C39">
      <w:pPr>
        <w:ind w:firstLine="1440"/>
        <w:outlineLvl w:val="0"/>
        <w:rPr>
          <w:rFonts w:ascii="Bookman Old Style" w:hAnsi="Bookman Old Style"/>
        </w:rPr>
      </w:pPr>
    </w:p>
    <w:p w:rsidR="00667C39" w:rsidRDefault="00667C39" w:rsidP="00667C3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2011.</w:t>
      </w:r>
    </w:p>
    <w:p w:rsidR="00667C39" w:rsidRDefault="00667C39" w:rsidP="00667C39">
      <w:pPr>
        <w:ind w:firstLine="1440"/>
        <w:rPr>
          <w:rFonts w:ascii="Bookman Old Style" w:hAnsi="Bookman Old Style"/>
        </w:rPr>
      </w:pPr>
    </w:p>
    <w:p w:rsidR="00667C39" w:rsidRDefault="00667C39" w:rsidP="00667C39">
      <w:pPr>
        <w:rPr>
          <w:rFonts w:ascii="Bookman Old Style" w:hAnsi="Bookman Old Style"/>
        </w:rPr>
      </w:pPr>
    </w:p>
    <w:p w:rsidR="00667C39" w:rsidRDefault="00667C39" w:rsidP="00667C39">
      <w:pPr>
        <w:ind w:firstLine="1440"/>
        <w:rPr>
          <w:rFonts w:ascii="Bookman Old Style" w:hAnsi="Bookman Old Style"/>
        </w:rPr>
      </w:pPr>
    </w:p>
    <w:p w:rsidR="00667C39" w:rsidRDefault="00667C39" w:rsidP="00667C39">
      <w:pPr>
        <w:ind w:firstLine="1440"/>
        <w:rPr>
          <w:rFonts w:ascii="Bookman Old Style" w:hAnsi="Bookman Old Style"/>
        </w:rPr>
      </w:pPr>
    </w:p>
    <w:p w:rsidR="00667C39" w:rsidRDefault="00667C39" w:rsidP="00667C39">
      <w:pPr>
        <w:jc w:val="center"/>
        <w:outlineLvl w:val="0"/>
        <w:rPr>
          <w:rFonts w:ascii="Bookman Old Style" w:hAnsi="Bookman Old Style"/>
          <w:b/>
        </w:rPr>
      </w:pPr>
    </w:p>
    <w:p w:rsidR="00667C39" w:rsidRDefault="00667C39" w:rsidP="00667C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67C39" w:rsidRPr="007407C9" w:rsidRDefault="00667C39" w:rsidP="00667C3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67C39" w:rsidRDefault="00667C39" w:rsidP="00667C3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667C3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1F" w:rsidRDefault="0067521F">
      <w:r>
        <w:separator/>
      </w:r>
    </w:p>
  </w:endnote>
  <w:endnote w:type="continuationSeparator" w:id="0">
    <w:p w:rsidR="0067521F" w:rsidRDefault="0067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1F" w:rsidRDefault="0067521F">
      <w:r>
        <w:separator/>
      </w:r>
    </w:p>
  </w:footnote>
  <w:footnote w:type="continuationSeparator" w:id="0">
    <w:p w:rsidR="0067521F" w:rsidRDefault="0067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7073"/>
    <w:rsid w:val="003D3AA8"/>
    <w:rsid w:val="004C67DE"/>
    <w:rsid w:val="00667C39"/>
    <w:rsid w:val="0067521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67C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67C3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67C3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7C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