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153E" w14:textId="77777777" w:rsidR="00D51BBF" w:rsidRPr="00D51BBF" w:rsidRDefault="00D51BBF" w:rsidP="00D51BBF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51BBF">
        <w:rPr>
          <w:rFonts w:ascii="Arial" w:hAnsi="Arial" w:cs="Arial"/>
          <w:b/>
          <w:color w:val="auto"/>
          <w:sz w:val="24"/>
          <w:szCs w:val="24"/>
          <w:u w:val="single"/>
        </w:rPr>
        <w:t>REQUERIMENTO</w:t>
      </w:r>
    </w:p>
    <w:p w14:paraId="0ED7CDF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05F186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670F6543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7F3CA177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Excelentíssimo Senhor</w:t>
      </w:r>
    </w:p>
    <w:p w14:paraId="0DDDDB81" w14:textId="452A2AC9" w:rsidR="00F60759" w:rsidRPr="00F60759" w:rsidRDefault="00F60759" w:rsidP="00F60759">
      <w:pPr>
        <w:rPr>
          <w:rFonts w:ascii="Arial" w:hAnsi="Arial" w:cs="Arial"/>
          <w:b/>
          <w:bCs/>
          <w:sz w:val="24"/>
          <w:szCs w:val="24"/>
        </w:rPr>
      </w:pPr>
      <w:r w:rsidRPr="00F60759">
        <w:rPr>
          <w:rFonts w:ascii="Arial" w:hAnsi="Arial" w:cs="Arial"/>
          <w:b/>
          <w:bCs/>
          <w:sz w:val="24"/>
          <w:szCs w:val="24"/>
        </w:rPr>
        <w:t>PAULO MONARO</w:t>
      </w:r>
    </w:p>
    <w:p w14:paraId="6136886C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Presidente da Câmara Municipal</w:t>
      </w:r>
    </w:p>
    <w:p w14:paraId="7930CCB0" w14:textId="0B51EE7A" w:rsidR="00D51BBF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Santa Bárbara d’Oeste - SP</w:t>
      </w:r>
    </w:p>
    <w:p w14:paraId="6029676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2F71769F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EE08A2E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7721C71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3642723" w14:textId="4EFB595F" w:rsidR="00D51BBF" w:rsidRDefault="00D51BBF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A COMISSÃO PERMANENTE DE JUSTIÇA E REDAÇÃO, </w:t>
      </w:r>
      <w:r w:rsidRPr="00D51BBF">
        <w:rPr>
          <w:rFonts w:ascii="Arial" w:hAnsi="Arial" w:cs="Arial"/>
          <w:sz w:val="24"/>
          <w:szCs w:val="24"/>
        </w:rPr>
        <w:t xml:space="preserve">deste Poder Legislativo, </w:t>
      </w:r>
      <w:r w:rsidRPr="00D51BBF">
        <w:rPr>
          <w:rFonts w:ascii="Arial" w:hAnsi="Arial" w:cs="Arial"/>
          <w:b/>
          <w:bCs/>
          <w:sz w:val="24"/>
          <w:szCs w:val="24"/>
        </w:rPr>
        <w:t xml:space="preserve">requer </w:t>
      </w:r>
      <w:r w:rsidRPr="00D51BBF">
        <w:rPr>
          <w:rFonts w:ascii="Arial" w:hAnsi="Arial" w:cs="Arial"/>
          <w:sz w:val="24"/>
          <w:szCs w:val="24"/>
        </w:rPr>
        <w:t xml:space="preserve">a Vossa Excelência que encaminhe à Procuradoria, desta Casa </w:t>
      </w:r>
      <w:r w:rsidR="00841B51">
        <w:rPr>
          <w:rFonts w:ascii="Arial" w:hAnsi="Arial" w:cs="Arial"/>
          <w:sz w:val="24"/>
          <w:szCs w:val="24"/>
        </w:rPr>
        <w:t>o</w:t>
      </w:r>
      <w:r w:rsidRPr="00D51BBF">
        <w:rPr>
          <w:rFonts w:ascii="Arial" w:hAnsi="Arial" w:cs="Arial"/>
          <w:sz w:val="24"/>
          <w:szCs w:val="24"/>
        </w:rPr>
        <w:t xml:space="preserve"> Projeto </w:t>
      </w:r>
      <w:r w:rsidR="002C1F8B">
        <w:rPr>
          <w:rFonts w:ascii="Arial" w:hAnsi="Arial" w:cs="Arial"/>
          <w:sz w:val="24"/>
          <w:szCs w:val="24"/>
        </w:rPr>
        <w:t>que segue</w:t>
      </w:r>
      <w:r w:rsidR="005078D7" w:rsidRPr="00C8121A">
        <w:rPr>
          <w:rFonts w:ascii="Arial" w:hAnsi="Arial" w:cs="Arial"/>
          <w:sz w:val="24"/>
          <w:szCs w:val="24"/>
        </w:rPr>
        <w:t>, para análise e parecer</w:t>
      </w:r>
      <w:r w:rsidR="005078D7">
        <w:rPr>
          <w:rFonts w:ascii="Arial" w:hAnsi="Arial" w:cs="Arial"/>
          <w:sz w:val="24"/>
          <w:szCs w:val="24"/>
        </w:rPr>
        <w:t>.</w:t>
      </w:r>
    </w:p>
    <w:p w14:paraId="67940ACB" w14:textId="77777777" w:rsidR="002C1F8B" w:rsidRPr="00D51BBF" w:rsidRDefault="002C1F8B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3E27D4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Termos em que,</w:t>
      </w:r>
    </w:p>
    <w:p w14:paraId="6F8AE01B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P. Deferimento.</w:t>
      </w:r>
    </w:p>
    <w:p w14:paraId="3DC461D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1E9926D" w14:textId="34179935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 xml:space="preserve">Santa Bárbara d’Oeste, em </w:t>
      </w:r>
      <w:r w:rsidR="0081724C">
        <w:rPr>
          <w:rFonts w:ascii="Arial" w:hAnsi="Arial" w:cs="Arial"/>
          <w:sz w:val="24"/>
          <w:szCs w:val="24"/>
        </w:rPr>
        <w:t>15</w:t>
      </w:r>
      <w:r w:rsidRPr="00D51BBF">
        <w:rPr>
          <w:rFonts w:ascii="Arial" w:hAnsi="Arial" w:cs="Arial"/>
          <w:sz w:val="24"/>
          <w:szCs w:val="24"/>
        </w:rPr>
        <w:t xml:space="preserve"> de </w:t>
      </w:r>
      <w:r w:rsidR="0081724C">
        <w:rPr>
          <w:rFonts w:ascii="Arial" w:hAnsi="Arial" w:cs="Arial"/>
          <w:sz w:val="24"/>
          <w:szCs w:val="24"/>
        </w:rPr>
        <w:t>abril</w:t>
      </w:r>
      <w:r w:rsidR="002C1F8B">
        <w:rPr>
          <w:rFonts w:ascii="Arial" w:hAnsi="Arial" w:cs="Arial"/>
          <w:sz w:val="24"/>
          <w:szCs w:val="24"/>
        </w:rPr>
        <w:t xml:space="preserve"> </w:t>
      </w:r>
      <w:r w:rsidRPr="00D51BBF">
        <w:rPr>
          <w:rFonts w:ascii="Arial" w:hAnsi="Arial" w:cs="Arial"/>
          <w:sz w:val="24"/>
          <w:szCs w:val="24"/>
        </w:rPr>
        <w:t>de 202</w:t>
      </w:r>
      <w:r w:rsidR="007F2D41">
        <w:rPr>
          <w:rFonts w:ascii="Arial" w:hAnsi="Arial" w:cs="Arial"/>
          <w:sz w:val="24"/>
          <w:szCs w:val="24"/>
        </w:rPr>
        <w:t>4</w:t>
      </w:r>
      <w:r w:rsidRPr="00D51BBF">
        <w:rPr>
          <w:rFonts w:ascii="Arial" w:hAnsi="Arial" w:cs="Arial"/>
          <w:sz w:val="24"/>
          <w:szCs w:val="24"/>
        </w:rPr>
        <w:t>.</w:t>
      </w:r>
    </w:p>
    <w:p w14:paraId="68A330F8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79A7DF9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CDF982A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DD73E1" w14:textId="25924E8E" w:rsidR="00D51BBF" w:rsidRPr="00D51BBF" w:rsidRDefault="00D51BBF" w:rsidP="00D51BBF">
      <w:pPr>
        <w:jc w:val="center"/>
        <w:rPr>
          <w:rFonts w:ascii="Arial" w:hAnsi="Arial" w:cs="Arial"/>
          <w:b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           </w:t>
      </w:r>
      <w:r w:rsidR="00F60759">
        <w:rPr>
          <w:rFonts w:ascii="Arial" w:hAnsi="Arial" w:cs="Arial"/>
          <w:b/>
          <w:sz w:val="24"/>
          <w:szCs w:val="24"/>
        </w:rPr>
        <w:t>REINALDO CASIMIRO</w:t>
      </w:r>
      <w:r w:rsidRPr="00D51BBF">
        <w:rPr>
          <w:rFonts w:ascii="Arial" w:hAnsi="Arial" w:cs="Arial"/>
          <w:b/>
          <w:sz w:val="24"/>
          <w:szCs w:val="24"/>
        </w:rPr>
        <w:t xml:space="preserve">         </w:t>
      </w:r>
      <w:r w:rsidR="00F60759">
        <w:rPr>
          <w:rFonts w:ascii="Arial" w:hAnsi="Arial" w:cs="Arial"/>
          <w:b/>
          <w:sz w:val="24"/>
          <w:szCs w:val="24"/>
        </w:rPr>
        <w:t xml:space="preserve">  </w:t>
      </w:r>
      <w:r w:rsidRPr="00D51BBF">
        <w:rPr>
          <w:rFonts w:ascii="Arial" w:hAnsi="Arial" w:cs="Arial"/>
          <w:b/>
          <w:sz w:val="24"/>
          <w:szCs w:val="24"/>
        </w:rPr>
        <w:t xml:space="preserve">   </w:t>
      </w:r>
      <w:r w:rsidR="00F60759">
        <w:rPr>
          <w:rFonts w:ascii="Arial" w:hAnsi="Arial" w:cs="Arial"/>
          <w:b/>
          <w:sz w:val="24"/>
          <w:szCs w:val="24"/>
        </w:rPr>
        <w:t>FELIPE EDUARDO GOMES CORÁ</w:t>
      </w:r>
    </w:p>
    <w:p w14:paraId="32B33271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Membro -                                           - Relator -</w:t>
      </w:r>
    </w:p>
    <w:p w14:paraId="1FA2D944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4575D2BB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54221F48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3C16F4B5" w14:textId="087C9D32" w:rsidR="00D51BBF" w:rsidRPr="00D51BBF" w:rsidRDefault="00F60759" w:rsidP="00D51B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14:paraId="57B69EA4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Presidente -</w:t>
      </w:r>
    </w:p>
    <w:p w14:paraId="13F0E015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</w:p>
    <w:p w14:paraId="5E92E7C7" w14:textId="13D04C71" w:rsidR="009F196D" w:rsidRPr="00D51BBF" w:rsidRDefault="009F196D" w:rsidP="00D51BBF">
      <w:pPr>
        <w:rPr>
          <w:sz w:val="24"/>
          <w:szCs w:val="24"/>
        </w:rPr>
      </w:pPr>
    </w:p>
    <w:sectPr w:rsidR="009F196D" w:rsidRPr="00D51BBF" w:rsidSect="00A177B8">
      <w:headerReference w:type="default" r:id="rId7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D187" w14:textId="5B4C17A9" w:rsidR="0049057E" w:rsidRDefault="00441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D217A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24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" filled="f" strokecolor="white">
              <v:textbox style="mso-fit-shape-to-text:t">
                <w:txbxContent>
                  <w:p w14:paraId="061B8BF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D217A2">
                      <w:rPr>
                        <w:rFonts w:ascii="Arial" w:hAnsi="Arial" w:cs="Arial"/>
                        <w:sz w:val="40"/>
                        <w:szCs w:val="40"/>
                      </w:rPr>
                      <w:t>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AE702A" w:rsidRDefault="00441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E82C5"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6C2BA215" w:rsidR="00AE702A" w:rsidRDefault="00441DAD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6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67DD"/>
    <w:rsid w:val="00017A84"/>
    <w:rsid w:val="000362C2"/>
    <w:rsid w:val="00067D0D"/>
    <w:rsid w:val="000855D1"/>
    <w:rsid w:val="000A69C1"/>
    <w:rsid w:val="000F5F93"/>
    <w:rsid w:val="001124DA"/>
    <w:rsid w:val="001179A5"/>
    <w:rsid w:val="001A20CB"/>
    <w:rsid w:val="001B478A"/>
    <w:rsid w:val="001D1394"/>
    <w:rsid w:val="00285212"/>
    <w:rsid w:val="002870E1"/>
    <w:rsid w:val="002973ED"/>
    <w:rsid w:val="002A15A6"/>
    <w:rsid w:val="002B2AD4"/>
    <w:rsid w:val="002C1F8B"/>
    <w:rsid w:val="0033648A"/>
    <w:rsid w:val="00373483"/>
    <w:rsid w:val="003B2DCD"/>
    <w:rsid w:val="003D3AA8"/>
    <w:rsid w:val="004141A9"/>
    <w:rsid w:val="00441DAD"/>
    <w:rsid w:val="00454EAC"/>
    <w:rsid w:val="004562E3"/>
    <w:rsid w:val="0049057E"/>
    <w:rsid w:val="004B57DB"/>
    <w:rsid w:val="004C67DE"/>
    <w:rsid w:val="004D38F1"/>
    <w:rsid w:val="005078D7"/>
    <w:rsid w:val="005D58E5"/>
    <w:rsid w:val="005F7134"/>
    <w:rsid w:val="00601108"/>
    <w:rsid w:val="00606A13"/>
    <w:rsid w:val="00607932"/>
    <w:rsid w:val="00652091"/>
    <w:rsid w:val="0065719B"/>
    <w:rsid w:val="00705ABB"/>
    <w:rsid w:val="00782E15"/>
    <w:rsid w:val="007A0517"/>
    <w:rsid w:val="007F2D41"/>
    <w:rsid w:val="00803D2C"/>
    <w:rsid w:val="0081724C"/>
    <w:rsid w:val="00841B51"/>
    <w:rsid w:val="00862A06"/>
    <w:rsid w:val="00890ECF"/>
    <w:rsid w:val="00892861"/>
    <w:rsid w:val="00907220"/>
    <w:rsid w:val="009142DC"/>
    <w:rsid w:val="00927F48"/>
    <w:rsid w:val="00982267"/>
    <w:rsid w:val="009A7C38"/>
    <w:rsid w:val="009F196D"/>
    <w:rsid w:val="00A177B8"/>
    <w:rsid w:val="00A6097E"/>
    <w:rsid w:val="00A65BFD"/>
    <w:rsid w:val="00A71CAF"/>
    <w:rsid w:val="00A9035B"/>
    <w:rsid w:val="00A97A5F"/>
    <w:rsid w:val="00AA7654"/>
    <w:rsid w:val="00AE702A"/>
    <w:rsid w:val="00B53F78"/>
    <w:rsid w:val="00B72058"/>
    <w:rsid w:val="00BA1614"/>
    <w:rsid w:val="00BB5A8F"/>
    <w:rsid w:val="00BC174C"/>
    <w:rsid w:val="00BF466D"/>
    <w:rsid w:val="00C21EB2"/>
    <w:rsid w:val="00CC2493"/>
    <w:rsid w:val="00CD613B"/>
    <w:rsid w:val="00CF7F49"/>
    <w:rsid w:val="00D03623"/>
    <w:rsid w:val="00D217A2"/>
    <w:rsid w:val="00D26CB3"/>
    <w:rsid w:val="00D3138C"/>
    <w:rsid w:val="00D51BBF"/>
    <w:rsid w:val="00DD1EA0"/>
    <w:rsid w:val="00E903BB"/>
    <w:rsid w:val="00E91FF9"/>
    <w:rsid w:val="00EB7D7D"/>
    <w:rsid w:val="00EB7EF9"/>
    <w:rsid w:val="00ED0B54"/>
    <w:rsid w:val="00EE7983"/>
    <w:rsid w:val="00EF19F1"/>
    <w:rsid w:val="00F16623"/>
    <w:rsid w:val="00F520D5"/>
    <w:rsid w:val="00F60759"/>
    <w:rsid w:val="00F9633B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8D6C3C32-A8AF-49EF-85CE-E75900C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31</cp:revision>
  <cp:lastPrinted>2016-12-19T12:06:00Z</cp:lastPrinted>
  <dcterms:created xsi:type="dcterms:W3CDTF">2022-10-14T19:28:00Z</dcterms:created>
  <dcterms:modified xsi:type="dcterms:W3CDTF">2024-04-15T20:01:00Z</dcterms:modified>
</cp:coreProperties>
</file>