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8D" w:rsidRPr="00F8608D" w:rsidRDefault="00F8608D" w:rsidP="00F8608D">
      <w:pPr>
        <w:pStyle w:val="Ttulo"/>
        <w:rPr>
          <w:sz w:val="23"/>
          <w:szCs w:val="23"/>
        </w:rPr>
      </w:pPr>
      <w:bookmarkStart w:id="0" w:name="_GoBack"/>
      <w:bookmarkEnd w:id="0"/>
      <w:r w:rsidRPr="00F8608D">
        <w:rPr>
          <w:sz w:val="23"/>
          <w:szCs w:val="23"/>
        </w:rPr>
        <w:t>INDICAÇÃO Nº                         2943       /2011</w:t>
      </w:r>
    </w:p>
    <w:p w:rsidR="00F8608D" w:rsidRPr="00F8608D" w:rsidRDefault="00F8608D" w:rsidP="00F860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8608D" w:rsidRPr="00F8608D" w:rsidRDefault="00F8608D" w:rsidP="00F8608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8608D" w:rsidRPr="00F8608D" w:rsidRDefault="00F8608D" w:rsidP="00F8608D">
      <w:pPr>
        <w:pStyle w:val="Recuodecorpodetexto"/>
        <w:ind w:left="4440"/>
        <w:rPr>
          <w:sz w:val="23"/>
          <w:szCs w:val="23"/>
        </w:rPr>
      </w:pPr>
      <w:r w:rsidRPr="00F8608D">
        <w:rPr>
          <w:sz w:val="23"/>
          <w:szCs w:val="23"/>
        </w:rPr>
        <w:t>“Podas de árvores em toda a extensão de ruas do Jardim Monte Líbano.”</w:t>
      </w:r>
    </w:p>
    <w:p w:rsidR="00F8608D" w:rsidRPr="00F8608D" w:rsidRDefault="00F8608D" w:rsidP="00F860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8608D">
        <w:rPr>
          <w:rFonts w:ascii="Bookman Old Style" w:hAnsi="Bookman Old Style"/>
          <w:b/>
          <w:bCs/>
          <w:sz w:val="23"/>
          <w:szCs w:val="23"/>
        </w:rPr>
        <w:t>INDICA</w:t>
      </w:r>
      <w:r w:rsidRPr="00F8608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poda de árvores por tosa a extensão das ruas Nova </w:t>
      </w:r>
      <w:proofErr w:type="spellStart"/>
      <w:r w:rsidRPr="00F8608D">
        <w:rPr>
          <w:rFonts w:ascii="Bookman Old Style" w:hAnsi="Bookman Old Style"/>
          <w:sz w:val="23"/>
          <w:szCs w:val="23"/>
        </w:rPr>
        <w:t>Odessa</w:t>
      </w:r>
      <w:proofErr w:type="spellEnd"/>
      <w:r w:rsidRPr="00F8608D">
        <w:rPr>
          <w:rFonts w:ascii="Bookman Old Style" w:hAnsi="Bookman Old Style"/>
          <w:sz w:val="23"/>
          <w:szCs w:val="23"/>
        </w:rPr>
        <w:t xml:space="preserve"> e Rio Claro no Jardim Monte Líbano.</w:t>
      </w:r>
    </w:p>
    <w:p w:rsidR="00F8608D" w:rsidRPr="00F8608D" w:rsidRDefault="00F8608D" w:rsidP="00F860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8608D" w:rsidRPr="00F8608D" w:rsidRDefault="00F8608D" w:rsidP="00F860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8608D" w:rsidRPr="00F8608D" w:rsidRDefault="00F8608D" w:rsidP="00F8608D">
      <w:pPr>
        <w:jc w:val="center"/>
        <w:rPr>
          <w:rFonts w:ascii="Bookman Old Style" w:hAnsi="Bookman Old Style"/>
          <w:b/>
          <w:sz w:val="23"/>
          <w:szCs w:val="23"/>
        </w:rPr>
      </w:pPr>
      <w:r w:rsidRPr="00F8608D">
        <w:rPr>
          <w:rFonts w:ascii="Bookman Old Style" w:hAnsi="Bookman Old Style"/>
          <w:b/>
          <w:sz w:val="23"/>
          <w:szCs w:val="23"/>
        </w:rPr>
        <w:t>Justificativa:</w:t>
      </w:r>
    </w:p>
    <w:p w:rsidR="00F8608D" w:rsidRPr="00F8608D" w:rsidRDefault="00F8608D" w:rsidP="00F860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8608D" w:rsidRPr="00F8608D" w:rsidRDefault="00F8608D" w:rsidP="00F860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8608D" w:rsidRPr="00F8608D" w:rsidRDefault="00F8608D" w:rsidP="00F8608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8608D" w:rsidRPr="00F8608D" w:rsidRDefault="00F8608D" w:rsidP="00F8608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F8608D">
        <w:rPr>
          <w:rFonts w:ascii="Bookman Old Style" w:hAnsi="Bookman Old Style"/>
          <w:sz w:val="23"/>
          <w:szCs w:val="23"/>
        </w:rPr>
        <w:t xml:space="preserve">São dois nomes de ruas, porém, trata-se de uma via só que está sendo prejudicada pela falta de poda das árvores, pois a copa das mesmas estão causando problemas na iluminação pública, pois, não deixa a luminosidade atingir o objetivo, tornando a via escura e frágil para a segurança dos moradores. </w:t>
      </w:r>
    </w:p>
    <w:p w:rsidR="00F8608D" w:rsidRPr="00F8608D" w:rsidRDefault="00F8608D" w:rsidP="00F8608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8608D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F8608D" w:rsidRPr="00F8608D" w:rsidRDefault="00F8608D" w:rsidP="00F8608D">
      <w:pPr>
        <w:ind w:firstLine="1440"/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ind w:firstLine="1440"/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ind w:firstLine="1440"/>
        <w:rPr>
          <w:rFonts w:ascii="Bookman Old Style" w:hAnsi="Bookman Old Style"/>
          <w:sz w:val="23"/>
          <w:szCs w:val="23"/>
        </w:rPr>
      </w:pPr>
    </w:p>
    <w:p w:rsidR="00F8608D" w:rsidRPr="00F8608D" w:rsidRDefault="00F8608D" w:rsidP="00F8608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8608D" w:rsidRPr="00F8608D" w:rsidRDefault="00F8608D" w:rsidP="00F8608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8608D">
        <w:rPr>
          <w:rFonts w:ascii="Bookman Old Style" w:hAnsi="Bookman Old Style"/>
          <w:b/>
          <w:sz w:val="23"/>
          <w:szCs w:val="23"/>
        </w:rPr>
        <w:t>Danilo Godoy</w:t>
      </w:r>
    </w:p>
    <w:p w:rsidR="00F8608D" w:rsidRPr="00F8608D" w:rsidRDefault="00F8608D" w:rsidP="00F8608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8608D">
        <w:rPr>
          <w:rFonts w:ascii="Bookman Old Style" w:hAnsi="Bookman Old Style"/>
          <w:b/>
          <w:sz w:val="23"/>
          <w:szCs w:val="23"/>
        </w:rPr>
        <w:t>PP</w:t>
      </w:r>
    </w:p>
    <w:p w:rsidR="00F8608D" w:rsidRPr="00F8608D" w:rsidRDefault="00F8608D" w:rsidP="00F8608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8608D">
        <w:rPr>
          <w:rFonts w:ascii="Bookman Old Style" w:hAnsi="Bookman Old Style"/>
          <w:sz w:val="23"/>
          <w:szCs w:val="23"/>
        </w:rPr>
        <w:t>-vereador-</w:t>
      </w:r>
    </w:p>
    <w:sectPr w:rsidR="00F8608D" w:rsidRPr="00F8608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2B" w:rsidRDefault="00FC1E2B">
      <w:r>
        <w:separator/>
      </w:r>
    </w:p>
  </w:endnote>
  <w:endnote w:type="continuationSeparator" w:id="0">
    <w:p w:rsidR="00FC1E2B" w:rsidRDefault="00F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2B" w:rsidRDefault="00FC1E2B">
      <w:r>
        <w:separator/>
      </w:r>
    </w:p>
  </w:footnote>
  <w:footnote w:type="continuationSeparator" w:id="0">
    <w:p w:rsidR="00FC1E2B" w:rsidRDefault="00FC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353A"/>
    <w:rsid w:val="009F196D"/>
    <w:rsid w:val="00A9035B"/>
    <w:rsid w:val="00CD613B"/>
    <w:rsid w:val="00F8608D"/>
    <w:rsid w:val="00F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60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60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60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60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