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761B4">
        <w:rPr>
          <w:rFonts w:ascii="Arial" w:hAnsi="Arial" w:cs="Arial"/>
        </w:rPr>
        <w:t>00349</w:t>
      </w:r>
      <w:r>
        <w:rPr>
          <w:rFonts w:ascii="Arial" w:hAnsi="Arial" w:cs="Arial"/>
        </w:rPr>
        <w:t>/</w:t>
      </w:r>
      <w:r w:rsidR="009761B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0E7C2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25CE">
        <w:rPr>
          <w:rFonts w:ascii="Arial" w:hAnsi="Arial" w:cs="Arial"/>
          <w:sz w:val="24"/>
          <w:szCs w:val="24"/>
        </w:rPr>
        <w:t xml:space="preserve">referente a </w:t>
      </w:r>
      <w:r w:rsidR="00800A27">
        <w:rPr>
          <w:rFonts w:ascii="Arial" w:hAnsi="Arial" w:cs="Arial"/>
          <w:sz w:val="24"/>
          <w:szCs w:val="24"/>
        </w:rPr>
        <w:t xml:space="preserve">limpeza </w:t>
      </w:r>
      <w:r w:rsidR="000E7C2B" w:rsidRPr="000E7C2B">
        <w:rPr>
          <w:rFonts w:ascii="Arial" w:hAnsi="Arial" w:cs="Arial"/>
          <w:sz w:val="24"/>
          <w:szCs w:val="24"/>
        </w:rPr>
        <w:t>e roçagem do campo, situado na Rua Francisco Alves de fronte aos nº 257 a 319 no bairro Pq. Zabane</w:t>
      </w:r>
      <w:r w:rsidR="004A4FF7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C2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E7C2B">
        <w:rPr>
          <w:rFonts w:ascii="Arial" w:hAnsi="Arial" w:cs="Arial"/>
          <w:sz w:val="24"/>
          <w:szCs w:val="24"/>
        </w:rPr>
        <w:t>é obrigação do município manter e limpar as áreas publica, de forma a evitar e prevenir transtornos e danos à saúde da população;</w:t>
      </w:r>
    </w:p>
    <w:p w:rsidR="000A25C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E7C2B">
        <w:rPr>
          <w:rFonts w:ascii="Arial" w:hAnsi="Arial" w:cs="Arial"/>
          <w:sz w:val="24"/>
          <w:szCs w:val="24"/>
        </w:rPr>
        <w:t xml:space="preserve">no período de chuvas o crescimento do mato é maior e que os trabalhos de limpeza e manutenção devem ser intensificados; </w:t>
      </w:r>
    </w:p>
    <w:p w:rsidR="000A25CE" w:rsidRDefault="000A25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E0140">
        <w:rPr>
          <w:rFonts w:ascii="Arial" w:hAnsi="Arial" w:cs="Arial"/>
          <w:sz w:val="24"/>
          <w:szCs w:val="24"/>
        </w:rPr>
        <w:t xml:space="preserve">O governo </w:t>
      </w:r>
      <w:r w:rsidR="002B3968">
        <w:rPr>
          <w:rFonts w:ascii="Arial" w:hAnsi="Arial" w:cs="Arial"/>
          <w:sz w:val="24"/>
          <w:szCs w:val="24"/>
        </w:rPr>
        <w:t>tem uma programação para a limpeza de todas as áreas municipais</w:t>
      </w:r>
      <w:r w:rsidR="00F72D05">
        <w:rPr>
          <w:rFonts w:ascii="Arial" w:hAnsi="Arial" w:cs="Arial"/>
          <w:sz w:val="24"/>
          <w:szCs w:val="24"/>
        </w:rPr>
        <w:t>?</w:t>
      </w:r>
    </w:p>
    <w:p w:rsidR="00F72D05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 xml:space="preserve">º) Caso resposta positiva no primeiro questionamento, qual o prazo </w:t>
      </w:r>
      <w:r w:rsidR="002B3968">
        <w:rPr>
          <w:rFonts w:ascii="Arial" w:hAnsi="Arial" w:cs="Arial"/>
          <w:sz w:val="24"/>
          <w:szCs w:val="24"/>
        </w:rPr>
        <w:t>para a realização da limpeza e roçagem do endereço citado?</w:t>
      </w:r>
    </w:p>
    <w:p w:rsidR="002B3968" w:rsidRDefault="002B39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E01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2B3968">
        <w:rPr>
          <w:rFonts w:ascii="Arial" w:hAnsi="Arial" w:cs="Arial"/>
          <w:sz w:val="24"/>
          <w:szCs w:val="24"/>
        </w:rPr>
        <w:t>Outras informações que julgar necessária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B3968" w:rsidRDefault="002B3968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E7C2B">
        <w:rPr>
          <w:rFonts w:ascii="Arial" w:hAnsi="Arial" w:cs="Arial"/>
        </w:rPr>
        <w:t xml:space="preserve">unícipes vieram questionar este vereador sobre </w:t>
      </w:r>
      <w:r>
        <w:rPr>
          <w:rFonts w:ascii="Arial" w:hAnsi="Arial" w:cs="Arial"/>
        </w:rPr>
        <w:t xml:space="preserve">a demora em atender a </w:t>
      </w:r>
      <w:r w:rsidR="000E7C2B">
        <w:rPr>
          <w:rFonts w:ascii="Arial" w:hAnsi="Arial" w:cs="Arial"/>
        </w:rPr>
        <w:t>solicitação realizada no inicio do mês de fevereiro</w:t>
      </w:r>
      <w:r>
        <w:rPr>
          <w:rFonts w:ascii="Arial" w:hAnsi="Arial" w:cs="Arial"/>
        </w:rPr>
        <w:t xml:space="preserve"> protocolada como nº01473/2013</w:t>
      </w:r>
      <w:r w:rsidR="000E7C2B">
        <w:rPr>
          <w:rFonts w:ascii="Arial" w:hAnsi="Arial" w:cs="Arial"/>
        </w:rPr>
        <w:t>, referente a limpeza e roçagem d</w:t>
      </w:r>
      <w:r>
        <w:rPr>
          <w:rFonts w:ascii="Arial" w:hAnsi="Arial" w:cs="Arial"/>
        </w:rPr>
        <w:t xml:space="preserve">o campo </w:t>
      </w:r>
      <w:r w:rsidR="000E7C2B">
        <w:rPr>
          <w:rFonts w:ascii="Arial" w:hAnsi="Arial" w:cs="Arial"/>
        </w:rPr>
        <w:t>citad</w:t>
      </w:r>
      <w:r>
        <w:rPr>
          <w:rFonts w:ascii="Arial" w:hAnsi="Arial" w:cs="Arial"/>
        </w:rPr>
        <w:t>o acima.</w:t>
      </w:r>
    </w:p>
    <w:p w:rsidR="00CB306F" w:rsidRDefault="005E0140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Relata</w:t>
      </w:r>
      <w:r w:rsidR="00CB306F">
        <w:rPr>
          <w:rFonts w:ascii="Arial" w:hAnsi="Arial" w:cs="Arial"/>
        </w:rPr>
        <w:t>m que o mato está alto,</w:t>
      </w:r>
      <w:r>
        <w:rPr>
          <w:rFonts w:ascii="Arial" w:hAnsi="Arial" w:cs="Arial"/>
        </w:rPr>
        <w:t xml:space="preserve"> </w:t>
      </w:r>
      <w:r w:rsidR="002B3968">
        <w:rPr>
          <w:rFonts w:ascii="Arial" w:hAnsi="Arial" w:cs="Arial"/>
        </w:rPr>
        <w:t>o que causa insegurança aos munícipes que utilizam este campo ou até mesmo que passam nas proximidades.</w:t>
      </w:r>
      <w:r w:rsidR="00CB306F">
        <w:rPr>
          <w:rFonts w:ascii="Arial" w:hAnsi="Arial" w:cs="Arial"/>
        </w:rPr>
        <w:t xml:space="preserve"> </w:t>
      </w:r>
    </w:p>
    <w:p w:rsidR="00FF3852" w:rsidRDefault="00F72D05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72D05">
        <w:rPr>
          <w:rFonts w:ascii="Arial" w:hAnsi="Arial" w:cs="Arial"/>
          <w:sz w:val="24"/>
          <w:szCs w:val="24"/>
        </w:rPr>
        <w:t>22 de Março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Pr="00CF7F49" w:rsidRDefault="00F72D05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893DF5">
        <w:rPr>
          <w:rFonts w:ascii="Bookman Old Style" w:hAnsi="Bookman Old Style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05pt;margin-top:14.65pt;width:44.25pt;height:27.75pt;z-index:-251658752">
            <v:imagedata r:id="rId6" o:title=""/>
          </v:shape>
        </w:pict>
      </w:r>
      <w:r w:rsidRPr="00893DF5"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59" w:rsidRDefault="005D7E59">
      <w:r>
        <w:separator/>
      </w:r>
    </w:p>
  </w:endnote>
  <w:endnote w:type="continuationSeparator" w:id="0">
    <w:p w:rsidR="005D7E59" w:rsidRDefault="005D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59" w:rsidRDefault="005D7E59">
      <w:r>
        <w:separator/>
      </w:r>
    </w:p>
  </w:footnote>
  <w:footnote w:type="continuationSeparator" w:id="0">
    <w:p w:rsidR="005D7E59" w:rsidRDefault="005D7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2E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filled="f" stroked="f">
          <v:textbox style="layout-flow:vertical;mso-layout-flow-alt:top-to-bottom">
            <w:txbxContent>
              <w:p w:rsidR="005C2E81" w:rsidRPr="005C2E81" w:rsidRDefault="005C2E81" w:rsidP="005C2E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2E81">
                  <w:rPr>
                    <w:rFonts w:ascii="Arial" w:hAnsi="Arial" w:cs="Arial"/>
                    <w:b/>
                  </w:rPr>
                  <w:t>PROTOCOLO Nº: 03341/2013     DATA: 22/03/2013     HORA: 14:11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5CE"/>
    <w:rsid w:val="000E7C2B"/>
    <w:rsid w:val="001B478A"/>
    <w:rsid w:val="001D1394"/>
    <w:rsid w:val="0029205C"/>
    <w:rsid w:val="002B3968"/>
    <w:rsid w:val="00311F03"/>
    <w:rsid w:val="0033648A"/>
    <w:rsid w:val="00373483"/>
    <w:rsid w:val="00394054"/>
    <w:rsid w:val="003D3AA8"/>
    <w:rsid w:val="00454EAC"/>
    <w:rsid w:val="0049057E"/>
    <w:rsid w:val="004A4FF7"/>
    <w:rsid w:val="004B57DB"/>
    <w:rsid w:val="004C67DE"/>
    <w:rsid w:val="005B4EF7"/>
    <w:rsid w:val="005C2E81"/>
    <w:rsid w:val="005D7E59"/>
    <w:rsid w:val="005E0140"/>
    <w:rsid w:val="00705ABB"/>
    <w:rsid w:val="00731119"/>
    <w:rsid w:val="00771010"/>
    <w:rsid w:val="007B1241"/>
    <w:rsid w:val="00800A27"/>
    <w:rsid w:val="009761B4"/>
    <w:rsid w:val="009B021F"/>
    <w:rsid w:val="009F196D"/>
    <w:rsid w:val="00A71CAF"/>
    <w:rsid w:val="00A9035B"/>
    <w:rsid w:val="00AE702A"/>
    <w:rsid w:val="00B63F70"/>
    <w:rsid w:val="00CB306F"/>
    <w:rsid w:val="00CD613B"/>
    <w:rsid w:val="00CF7F49"/>
    <w:rsid w:val="00D26CB3"/>
    <w:rsid w:val="00E903BB"/>
    <w:rsid w:val="00EB7D7D"/>
    <w:rsid w:val="00EE7983"/>
    <w:rsid w:val="00F16623"/>
    <w:rsid w:val="00F72D0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st">
    <w:name w:val="st"/>
    <w:rsid w:val="00CB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