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4B" w:rsidRPr="006A6619" w:rsidRDefault="00B57D4B" w:rsidP="00B57D4B">
      <w:pPr>
        <w:pStyle w:val="Ttulo"/>
      </w:pPr>
      <w:bookmarkStart w:id="0" w:name="_GoBack"/>
      <w:bookmarkEnd w:id="0"/>
      <w:r w:rsidRPr="006A6619">
        <w:t xml:space="preserve">INDICAÇÃO Nº  </w:t>
      </w:r>
      <w:r>
        <w:t>2981</w:t>
      </w:r>
      <w:r w:rsidRPr="006A6619">
        <w:t xml:space="preserve"> /11</w:t>
      </w:r>
    </w:p>
    <w:p w:rsidR="00B57D4B" w:rsidRPr="006A6619" w:rsidRDefault="00B57D4B" w:rsidP="00B57D4B">
      <w:pPr>
        <w:jc w:val="center"/>
        <w:rPr>
          <w:rFonts w:ascii="Bookman Old Style" w:hAnsi="Bookman Old Style"/>
          <w:b/>
          <w:u w:val="single"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  <w:u w:val="single"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  <w:u w:val="single"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  <w:u w:val="single"/>
        </w:rPr>
      </w:pPr>
    </w:p>
    <w:p w:rsidR="00B57D4B" w:rsidRPr="006A6619" w:rsidRDefault="00B57D4B" w:rsidP="00B57D4B">
      <w:pPr>
        <w:pStyle w:val="Recuodecorpodetexto"/>
        <w:ind w:left="4440"/>
      </w:pPr>
      <w:r w:rsidRPr="006A6619">
        <w:t>“Conserto da grade de proteção do bueiro localizado na Rua do Estanho, defronte ao nº 359, no bairro Mollon”.</w:t>
      </w:r>
    </w:p>
    <w:p w:rsidR="00B57D4B" w:rsidRPr="006A6619" w:rsidRDefault="00B57D4B" w:rsidP="00B57D4B">
      <w:pPr>
        <w:ind w:left="1440" w:firstLine="3600"/>
        <w:jc w:val="both"/>
        <w:rPr>
          <w:rFonts w:ascii="Bookman Old Style" w:hAnsi="Bookman Old Style"/>
        </w:rPr>
      </w:pPr>
    </w:p>
    <w:p w:rsidR="00B57D4B" w:rsidRPr="006A6619" w:rsidRDefault="00B57D4B" w:rsidP="00B57D4B">
      <w:pPr>
        <w:ind w:left="1440" w:firstLine="3600"/>
        <w:jc w:val="both"/>
        <w:rPr>
          <w:rFonts w:ascii="Bookman Old Style" w:hAnsi="Bookman Old Style"/>
        </w:rPr>
      </w:pPr>
    </w:p>
    <w:p w:rsidR="00B57D4B" w:rsidRPr="006A6619" w:rsidRDefault="00B57D4B" w:rsidP="00B57D4B">
      <w:pPr>
        <w:ind w:left="1440" w:firstLine="3600"/>
        <w:jc w:val="both"/>
        <w:rPr>
          <w:rFonts w:ascii="Bookman Old Style" w:hAnsi="Bookman Old Style"/>
        </w:rPr>
      </w:pPr>
    </w:p>
    <w:p w:rsidR="00B57D4B" w:rsidRPr="006A6619" w:rsidRDefault="00B57D4B" w:rsidP="00B57D4B">
      <w:pPr>
        <w:ind w:left="1440" w:firstLine="3600"/>
        <w:jc w:val="both"/>
        <w:rPr>
          <w:rFonts w:ascii="Bookman Old Style" w:hAnsi="Bookman Old Style"/>
        </w:rPr>
      </w:pPr>
    </w:p>
    <w:p w:rsidR="00B57D4B" w:rsidRPr="006A6619" w:rsidRDefault="00B57D4B" w:rsidP="00B57D4B">
      <w:pPr>
        <w:ind w:firstLine="1440"/>
        <w:jc w:val="both"/>
        <w:rPr>
          <w:rFonts w:ascii="Bookman Old Style" w:hAnsi="Bookman Old Style"/>
          <w:b/>
        </w:rPr>
      </w:pPr>
      <w:r w:rsidRPr="006A6619">
        <w:rPr>
          <w:rFonts w:ascii="Bookman Old Style" w:hAnsi="Bookman Old Style"/>
          <w:b/>
          <w:bCs/>
        </w:rPr>
        <w:t>INDICA</w:t>
      </w:r>
      <w:r w:rsidRPr="006A6619">
        <w:rPr>
          <w:rFonts w:ascii="Bookman Old Style" w:hAnsi="Bookman Old Style"/>
        </w:rPr>
        <w:t xml:space="preserve"> ao Senhor Prefeito Municipal, na forma regimental, determinar ao setor competente que proceda com o conserto da grade de proteção do bueiro localizado na do Estanho, defronte ao nº 359, no bairro Mollon.</w:t>
      </w:r>
    </w:p>
    <w:p w:rsidR="00B57D4B" w:rsidRPr="006A6619" w:rsidRDefault="00B57D4B" w:rsidP="00B57D4B">
      <w:pPr>
        <w:jc w:val="center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</w:rPr>
      </w:pPr>
      <w:r w:rsidRPr="006A6619">
        <w:rPr>
          <w:rFonts w:ascii="Bookman Old Style" w:hAnsi="Bookman Old Style"/>
          <w:b/>
        </w:rPr>
        <w:t>Justificativa:</w:t>
      </w:r>
    </w:p>
    <w:p w:rsidR="00B57D4B" w:rsidRPr="006A6619" w:rsidRDefault="00B57D4B" w:rsidP="00B57D4B">
      <w:pPr>
        <w:jc w:val="center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rPr>
          <w:rFonts w:ascii="Bookman Old Style" w:hAnsi="Bookman Old Style"/>
          <w:b/>
        </w:rPr>
      </w:pPr>
    </w:p>
    <w:p w:rsidR="00B57D4B" w:rsidRPr="006A6619" w:rsidRDefault="00B57D4B" w:rsidP="00B57D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chuvas que ocorreram recentemente provocaram um buraco no referido bueiro, que está trazendo grande preocupação às pessoas que circulam pelo local, sendo necessário o conserto o mais rápido possível, para evitar danos e transtornos ainda maiores à população</w:t>
      </w:r>
      <w:r w:rsidRPr="006A6619">
        <w:rPr>
          <w:rFonts w:ascii="Bookman Old Style" w:hAnsi="Bookman Old Style"/>
        </w:rPr>
        <w:t>.</w:t>
      </w:r>
    </w:p>
    <w:p w:rsidR="00B57D4B" w:rsidRPr="006A6619" w:rsidRDefault="00B57D4B" w:rsidP="00B57D4B">
      <w:pPr>
        <w:ind w:firstLine="1440"/>
        <w:jc w:val="both"/>
        <w:outlineLvl w:val="0"/>
        <w:rPr>
          <w:rFonts w:ascii="Bookman Old Style" w:hAnsi="Bookman Old Style"/>
        </w:rPr>
      </w:pPr>
    </w:p>
    <w:p w:rsidR="00B57D4B" w:rsidRPr="006A6619" w:rsidRDefault="00B57D4B" w:rsidP="00B57D4B">
      <w:pPr>
        <w:ind w:firstLine="1440"/>
        <w:outlineLvl w:val="0"/>
        <w:rPr>
          <w:rFonts w:ascii="Bookman Old Style" w:hAnsi="Bookman Old Style"/>
        </w:rPr>
      </w:pPr>
    </w:p>
    <w:p w:rsidR="00B57D4B" w:rsidRPr="006A6619" w:rsidRDefault="00B57D4B" w:rsidP="00B57D4B">
      <w:pPr>
        <w:ind w:firstLine="1440"/>
        <w:outlineLvl w:val="0"/>
        <w:rPr>
          <w:rFonts w:ascii="Bookman Old Style" w:hAnsi="Bookman Old Style"/>
        </w:rPr>
      </w:pPr>
    </w:p>
    <w:p w:rsidR="00B57D4B" w:rsidRPr="006A6619" w:rsidRDefault="00B57D4B" w:rsidP="00B57D4B">
      <w:pPr>
        <w:ind w:firstLine="1440"/>
        <w:outlineLvl w:val="0"/>
        <w:rPr>
          <w:rFonts w:ascii="Bookman Old Style" w:hAnsi="Bookman Old Style"/>
        </w:rPr>
      </w:pPr>
    </w:p>
    <w:p w:rsidR="00B57D4B" w:rsidRPr="006A6619" w:rsidRDefault="00B57D4B" w:rsidP="00B57D4B">
      <w:pPr>
        <w:ind w:firstLine="1440"/>
        <w:outlineLvl w:val="0"/>
        <w:rPr>
          <w:rFonts w:ascii="Bookman Old Style" w:hAnsi="Bookman Old Style"/>
        </w:rPr>
      </w:pPr>
      <w:r w:rsidRPr="006A661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9</w:t>
      </w:r>
      <w:r w:rsidRPr="006A661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6A6619">
        <w:rPr>
          <w:rFonts w:ascii="Bookman Old Style" w:hAnsi="Bookman Old Style"/>
        </w:rPr>
        <w:t xml:space="preserve"> de 2011.</w:t>
      </w:r>
    </w:p>
    <w:p w:rsidR="00B57D4B" w:rsidRPr="006A6619" w:rsidRDefault="00B57D4B" w:rsidP="00B57D4B">
      <w:pPr>
        <w:ind w:firstLine="1440"/>
        <w:rPr>
          <w:rFonts w:ascii="Bookman Old Style" w:hAnsi="Bookman Old Style"/>
        </w:rPr>
      </w:pPr>
    </w:p>
    <w:p w:rsidR="00B57D4B" w:rsidRPr="006A6619" w:rsidRDefault="00B57D4B" w:rsidP="00B57D4B">
      <w:pPr>
        <w:ind w:firstLine="1440"/>
        <w:rPr>
          <w:rFonts w:ascii="Bookman Old Style" w:hAnsi="Bookman Old Style"/>
        </w:rPr>
      </w:pPr>
    </w:p>
    <w:p w:rsidR="00B57D4B" w:rsidRPr="006A6619" w:rsidRDefault="00B57D4B" w:rsidP="00B57D4B">
      <w:pPr>
        <w:jc w:val="center"/>
        <w:outlineLvl w:val="0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outlineLvl w:val="0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outlineLvl w:val="0"/>
        <w:rPr>
          <w:rFonts w:ascii="Bookman Old Style" w:hAnsi="Bookman Old Style"/>
          <w:b/>
        </w:rPr>
      </w:pPr>
    </w:p>
    <w:p w:rsidR="00B57D4B" w:rsidRPr="006A6619" w:rsidRDefault="00B57D4B" w:rsidP="00B57D4B">
      <w:pPr>
        <w:jc w:val="center"/>
        <w:outlineLvl w:val="0"/>
        <w:rPr>
          <w:rFonts w:ascii="Bookman Old Style" w:hAnsi="Bookman Old Style"/>
          <w:b/>
        </w:rPr>
      </w:pPr>
      <w:r w:rsidRPr="006A6619">
        <w:rPr>
          <w:rFonts w:ascii="Bookman Old Style" w:hAnsi="Bookman Old Style"/>
          <w:b/>
        </w:rPr>
        <w:t>ANÍZIO TAVARES</w:t>
      </w:r>
    </w:p>
    <w:p w:rsidR="00B57D4B" w:rsidRPr="006A6619" w:rsidRDefault="00B57D4B" w:rsidP="00B57D4B">
      <w:pPr>
        <w:ind w:firstLine="120"/>
        <w:jc w:val="center"/>
        <w:outlineLvl w:val="0"/>
        <w:rPr>
          <w:rFonts w:ascii="Bookman Old Style" w:hAnsi="Bookman Old Style"/>
        </w:rPr>
      </w:pPr>
      <w:r w:rsidRPr="006A6619">
        <w:rPr>
          <w:rFonts w:ascii="Bookman Old Style" w:hAnsi="Bookman Old Style"/>
        </w:rPr>
        <w:t>-Vereador/Vice-Presidente-</w:t>
      </w:r>
    </w:p>
    <w:p w:rsidR="00B57D4B" w:rsidRPr="006A6619" w:rsidRDefault="00B57D4B" w:rsidP="00B57D4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90" w:rsidRDefault="00185990">
      <w:r>
        <w:separator/>
      </w:r>
    </w:p>
  </w:endnote>
  <w:endnote w:type="continuationSeparator" w:id="0">
    <w:p w:rsidR="00185990" w:rsidRDefault="001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90" w:rsidRDefault="00185990">
      <w:r>
        <w:separator/>
      </w:r>
    </w:p>
  </w:footnote>
  <w:footnote w:type="continuationSeparator" w:id="0">
    <w:p w:rsidR="00185990" w:rsidRDefault="0018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5990"/>
    <w:rsid w:val="001D1394"/>
    <w:rsid w:val="003D3AA8"/>
    <w:rsid w:val="004C67DE"/>
    <w:rsid w:val="00987531"/>
    <w:rsid w:val="009F196D"/>
    <w:rsid w:val="00A9035B"/>
    <w:rsid w:val="00B57D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57D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57D4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57D4B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B57D4B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