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45" w:rsidRDefault="00716D45" w:rsidP="00716D45">
      <w:pPr>
        <w:pStyle w:val="Ttulo"/>
      </w:pPr>
      <w:bookmarkStart w:id="0" w:name="_GoBack"/>
      <w:bookmarkEnd w:id="0"/>
      <w:r>
        <w:t>INDICAÇÃO Nº                           3109     /2011</w:t>
      </w:r>
    </w:p>
    <w:p w:rsidR="00716D45" w:rsidRDefault="00716D45" w:rsidP="00716D45">
      <w:pPr>
        <w:jc w:val="center"/>
        <w:rPr>
          <w:rFonts w:ascii="Bookman Old Style" w:hAnsi="Bookman Old Style"/>
          <w:b/>
          <w:u w:val="single"/>
        </w:rPr>
      </w:pPr>
    </w:p>
    <w:p w:rsidR="00716D45" w:rsidRDefault="00716D45" w:rsidP="00716D45">
      <w:pPr>
        <w:jc w:val="center"/>
        <w:rPr>
          <w:rFonts w:ascii="Bookman Old Style" w:hAnsi="Bookman Old Style"/>
          <w:b/>
          <w:u w:val="single"/>
        </w:rPr>
      </w:pPr>
    </w:p>
    <w:p w:rsidR="00716D45" w:rsidRDefault="00716D45" w:rsidP="00716D45">
      <w:pPr>
        <w:pStyle w:val="Recuodecorpodetexto"/>
        <w:ind w:left="4440"/>
      </w:pPr>
      <w:r>
        <w:t>“Conserto de ponto de ônibus em rua do Jardim São Francisco.”</w:t>
      </w:r>
    </w:p>
    <w:p w:rsidR="00716D45" w:rsidRDefault="00716D45" w:rsidP="00716D45">
      <w:pPr>
        <w:ind w:left="1440" w:firstLine="3600"/>
        <w:jc w:val="both"/>
        <w:rPr>
          <w:rFonts w:ascii="Bookman Old Style" w:hAnsi="Bookman Old Style"/>
        </w:rPr>
      </w:pPr>
    </w:p>
    <w:p w:rsidR="00716D45" w:rsidRDefault="00716D45" w:rsidP="00716D45">
      <w:pPr>
        <w:ind w:left="1440" w:firstLine="3600"/>
        <w:jc w:val="both"/>
        <w:rPr>
          <w:rFonts w:ascii="Bookman Old Style" w:hAnsi="Bookman Old Style"/>
        </w:rPr>
      </w:pPr>
    </w:p>
    <w:p w:rsidR="00716D45" w:rsidRDefault="00716D45" w:rsidP="00716D4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o conserto de um ponto de ônibus, localizado na Rua Tupis, na proximidade do Centro Esportivo </w:t>
      </w:r>
      <w:proofErr w:type="spellStart"/>
      <w:r>
        <w:rPr>
          <w:rFonts w:ascii="Bookman Old Style" w:hAnsi="Bookman Old Style"/>
        </w:rPr>
        <w:t>Mirzinho</w:t>
      </w:r>
      <w:proofErr w:type="spellEnd"/>
      <w:r>
        <w:rPr>
          <w:rFonts w:ascii="Bookman Old Style" w:hAnsi="Bookman Old Style"/>
        </w:rPr>
        <w:t xml:space="preserve"> Daniel.</w:t>
      </w:r>
    </w:p>
    <w:p w:rsidR="00716D45" w:rsidRDefault="00716D45" w:rsidP="00716D45">
      <w:pPr>
        <w:jc w:val="center"/>
        <w:rPr>
          <w:rFonts w:ascii="Bookman Old Style" w:hAnsi="Bookman Old Style"/>
          <w:b/>
        </w:rPr>
      </w:pPr>
    </w:p>
    <w:p w:rsidR="00716D45" w:rsidRDefault="00716D45" w:rsidP="00716D45">
      <w:pPr>
        <w:jc w:val="center"/>
        <w:rPr>
          <w:rFonts w:ascii="Bookman Old Style" w:hAnsi="Bookman Old Style"/>
          <w:b/>
        </w:rPr>
      </w:pPr>
    </w:p>
    <w:p w:rsidR="00716D45" w:rsidRDefault="00716D45" w:rsidP="00716D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16D45" w:rsidRDefault="00716D45" w:rsidP="00716D45">
      <w:pPr>
        <w:jc w:val="center"/>
        <w:rPr>
          <w:rFonts w:ascii="Bookman Old Style" w:hAnsi="Bookman Old Style"/>
          <w:b/>
        </w:rPr>
      </w:pPr>
    </w:p>
    <w:p w:rsidR="00716D45" w:rsidRDefault="00716D45" w:rsidP="00716D45">
      <w:pPr>
        <w:jc w:val="center"/>
        <w:rPr>
          <w:rFonts w:ascii="Bookman Old Style" w:hAnsi="Bookman Old Style"/>
          <w:b/>
        </w:rPr>
      </w:pPr>
    </w:p>
    <w:p w:rsidR="00716D45" w:rsidRDefault="00716D45" w:rsidP="00716D45">
      <w:pPr>
        <w:jc w:val="both"/>
        <w:rPr>
          <w:rFonts w:ascii="Bookman Old Style" w:hAnsi="Bookman Old Style"/>
          <w:b/>
        </w:rPr>
      </w:pPr>
    </w:p>
    <w:p w:rsidR="00716D45" w:rsidRDefault="00716D45" w:rsidP="00716D45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referido ponto caiu devido aos fortes ventos do dia 29 de outubro e usuários estão solicitando a troca do mesmo pelo fato de estarmos próximos do período de chuvas e o abrigo ser essencial para as pessoas se abrigarem em dias chuvosos e se dirigirem aos respectivos empregos e outros destinos sem maiores problemas.</w:t>
      </w:r>
    </w:p>
    <w:p w:rsidR="00716D45" w:rsidRDefault="00716D45" w:rsidP="00716D45">
      <w:pPr>
        <w:ind w:firstLine="1440"/>
        <w:outlineLvl w:val="0"/>
        <w:rPr>
          <w:rFonts w:ascii="Bookman Old Style" w:hAnsi="Bookman Old Style"/>
        </w:rPr>
      </w:pPr>
    </w:p>
    <w:p w:rsidR="00716D45" w:rsidRDefault="00716D45" w:rsidP="00716D45">
      <w:pPr>
        <w:ind w:firstLine="1440"/>
        <w:outlineLvl w:val="0"/>
        <w:rPr>
          <w:rFonts w:ascii="Bookman Old Style" w:hAnsi="Bookman Old Style"/>
        </w:rPr>
      </w:pPr>
    </w:p>
    <w:p w:rsidR="00716D45" w:rsidRDefault="00716D45" w:rsidP="00716D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2011.</w:t>
      </w:r>
    </w:p>
    <w:p w:rsidR="00716D45" w:rsidRDefault="00716D45" w:rsidP="00716D45">
      <w:pPr>
        <w:ind w:firstLine="1440"/>
        <w:rPr>
          <w:rFonts w:ascii="Bookman Old Style" w:hAnsi="Bookman Old Style"/>
        </w:rPr>
      </w:pPr>
    </w:p>
    <w:p w:rsidR="00716D45" w:rsidRDefault="00716D45" w:rsidP="00716D45">
      <w:pPr>
        <w:rPr>
          <w:rFonts w:ascii="Bookman Old Style" w:hAnsi="Bookman Old Style"/>
        </w:rPr>
      </w:pPr>
    </w:p>
    <w:p w:rsidR="00716D45" w:rsidRDefault="00716D45" w:rsidP="00716D45">
      <w:pPr>
        <w:ind w:firstLine="1440"/>
        <w:rPr>
          <w:rFonts w:ascii="Bookman Old Style" w:hAnsi="Bookman Old Style"/>
        </w:rPr>
      </w:pPr>
    </w:p>
    <w:p w:rsidR="00716D45" w:rsidRDefault="00716D45" w:rsidP="00716D45">
      <w:pPr>
        <w:ind w:firstLine="1440"/>
        <w:rPr>
          <w:rFonts w:ascii="Bookman Old Style" w:hAnsi="Bookman Old Style"/>
        </w:rPr>
      </w:pPr>
    </w:p>
    <w:p w:rsidR="00716D45" w:rsidRDefault="00716D45" w:rsidP="00716D45">
      <w:pPr>
        <w:jc w:val="center"/>
        <w:outlineLvl w:val="0"/>
        <w:rPr>
          <w:rFonts w:ascii="Bookman Old Style" w:hAnsi="Bookman Old Style"/>
          <w:b/>
        </w:rPr>
      </w:pPr>
    </w:p>
    <w:p w:rsidR="00716D45" w:rsidRDefault="00716D45" w:rsidP="00716D4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16D45" w:rsidRPr="007407C9" w:rsidRDefault="00716D45" w:rsidP="00716D45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716D45" w:rsidRDefault="00716D45" w:rsidP="00716D4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0A" w:rsidRDefault="001F450A">
      <w:r>
        <w:separator/>
      </w:r>
    </w:p>
  </w:endnote>
  <w:endnote w:type="continuationSeparator" w:id="0">
    <w:p w:rsidR="001F450A" w:rsidRDefault="001F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0A" w:rsidRDefault="001F450A">
      <w:r>
        <w:separator/>
      </w:r>
    </w:p>
  </w:footnote>
  <w:footnote w:type="continuationSeparator" w:id="0">
    <w:p w:rsidR="001F450A" w:rsidRDefault="001F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450A"/>
    <w:rsid w:val="003D3AA8"/>
    <w:rsid w:val="004C67DE"/>
    <w:rsid w:val="00716D45"/>
    <w:rsid w:val="007A0A50"/>
    <w:rsid w:val="009A146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16D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16D4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16D4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16D4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