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42" w:rsidRDefault="00FD3342" w:rsidP="00FD3342">
      <w:pPr>
        <w:pStyle w:val="Ttulo"/>
        <w:spacing w:line="276" w:lineRule="auto"/>
      </w:pPr>
      <w:bookmarkStart w:id="0" w:name="_GoBack"/>
      <w:bookmarkEnd w:id="0"/>
      <w:r w:rsidRPr="00EC42C0">
        <w:t>INDICAÇÃO N°</w:t>
      </w:r>
      <w:r>
        <w:t xml:space="preserve">                3128 </w:t>
      </w:r>
      <w:r w:rsidRPr="00EC42C0">
        <w:t>/</w:t>
      </w:r>
      <w:r>
        <w:t>2011</w:t>
      </w:r>
    </w:p>
    <w:p w:rsidR="00FD3342" w:rsidRPr="00EC42C0" w:rsidRDefault="00FD3342" w:rsidP="00FD3342">
      <w:pPr>
        <w:pStyle w:val="Ttulo"/>
        <w:spacing w:line="276" w:lineRule="auto"/>
      </w:pPr>
    </w:p>
    <w:p w:rsidR="00FD3342" w:rsidRDefault="00FD3342" w:rsidP="00FD3342">
      <w:pPr>
        <w:pStyle w:val="Recuodecorpodetexto"/>
        <w:spacing w:line="276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tapa-buraco na Av Juscelino Kubtchek de Oliveira no Distrito Industrial II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FD3342" w:rsidRPr="00EC42C0" w:rsidRDefault="00FD3342" w:rsidP="00FD3342">
      <w:pPr>
        <w:pStyle w:val="Recuodecorpodetexto"/>
        <w:spacing w:line="276" w:lineRule="auto"/>
        <w:jc w:val="both"/>
        <w:rPr>
          <w:rFonts w:ascii="Bookman Old Style" w:hAnsi="Bookman Old Style" w:cs="Arial"/>
          <w:color w:val="000000"/>
        </w:rPr>
      </w:pPr>
    </w:p>
    <w:p w:rsidR="00FD3342" w:rsidRPr="00A275CE" w:rsidRDefault="00FD3342" w:rsidP="00FD3342">
      <w:pPr>
        <w:pStyle w:val="Recuodecorpodetexto"/>
        <w:spacing w:line="276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uma operação tapa-buraco na Av Juscelino Kubtchek de Oliveira próximo a Av Dirceu Dias Carneiro no Distrito Industrial II.</w:t>
      </w:r>
    </w:p>
    <w:p w:rsidR="00FD3342" w:rsidRDefault="00FD3342" w:rsidP="00FD3342">
      <w:pPr>
        <w:pStyle w:val="Recuodecorpodetexto"/>
        <w:spacing w:line="276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Este vereador foi procurado por um munícipe que sofreu um acidente, estourando o pneu de seu automóvel ao cair no buraco da referia avenida.</w:t>
      </w:r>
    </w:p>
    <w:p w:rsidR="00FD3342" w:rsidRDefault="00FD3342" w:rsidP="00FD3342">
      <w:pPr>
        <w:pStyle w:val="Recuodecorpodetexto"/>
        <w:spacing w:line="276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O local recebe durante o dia um grande fluxo de veículos, em especial caminhões que levam matéria prima para as empresas do Distrito Industrial e também fazem o escoamento da produção.</w:t>
      </w:r>
    </w:p>
    <w:p w:rsidR="00FD3342" w:rsidRPr="00AF1D44" w:rsidRDefault="00FD3342" w:rsidP="00FD3342">
      <w:pPr>
        <w:pStyle w:val="Recuodecorpodetexto"/>
        <w:spacing w:line="276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Durante a noite é grande o fluxo de automóveis, principalmente de funcionários e estudantes da Faculdade Anhanguera e em virtude da via não ter iluminação, o perigo é ainda maior, principalmente para os motociclistas que correm risco de vida caso sofram acidente no local.</w:t>
      </w:r>
    </w:p>
    <w:p w:rsidR="00FD3342" w:rsidRPr="00EC42C0" w:rsidRDefault="00FD3342" w:rsidP="00FD3342">
      <w:pPr>
        <w:spacing w:line="276" w:lineRule="auto"/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25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novembro de 2011</w:t>
      </w:r>
      <w:r w:rsidRPr="00EC42C0">
        <w:rPr>
          <w:rFonts w:ascii="Bookman Old Style" w:hAnsi="Bookman Old Style"/>
        </w:rPr>
        <w:t>.</w:t>
      </w:r>
    </w:p>
    <w:p w:rsidR="00FD3342" w:rsidRPr="00EC42C0" w:rsidRDefault="00FD3342" w:rsidP="00FD3342">
      <w:pPr>
        <w:spacing w:line="276" w:lineRule="auto"/>
        <w:jc w:val="both"/>
        <w:rPr>
          <w:rFonts w:ascii="Bookman Old Style" w:hAnsi="Bookman Old Style"/>
        </w:rPr>
      </w:pPr>
    </w:p>
    <w:p w:rsidR="00FD3342" w:rsidRPr="00EC42C0" w:rsidRDefault="00FD3342" w:rsidP="00FD3342">
      <w:pPr>
        <w:spacing w:line="276" w:lineRule="auto"/>
        <w:jc w:val="both"/>
        <w:rPr>
          <w:rFonts w:ascii="Bookman Old Style" w:hAnsi="Bookman Old Style"/>
        </w:rPr>
      </w:pPr>
    </w:p>
    <w:p w:rsidR="00FD3342" w:rsidRPr="000B6B20" w:rsidRDefault="00FD3342" w:rsidP="00FD3342">
      <w:pPr>
        <w:spacing w:line="276" w:lineRule="auto"/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FD3342" w:rsidRPr="00EC42C0" w:rsidRDefault="00FD3342" w:rsidP="00FD3342">
      <w:pPr>
        <w:pStyle w:val="Ttulo1"/>
        <w:spacing w:line="276" w:lineRule="auto"/>
        <w:jc w:val="center"/>
        <w:rPr>
          <w:rFonts w:ascii="Bookman Old Style" w:hAnsi="Bookman Old Style"/>
        </w:rPr>
      </w:pPr>
      <w:r>
        <w:rPr>
          <w:lang w:val="es-ES_tradnl"/>
        </w:rPr>
        <w:t>2º Secretário</w:t>
      </w:r>
    </w:p>
    <w:sectPr w:rsidR="00FD3342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1E" w:rsidRDefault="0096271E">
      <w:r>
        <w:separator/>
      </w:r>
    </w:p>
  </w:endnote>
  <w:endnote w:type="continuationSeparator" w:id="0">
    <w:p w:rsidR="0096271E" w:rsidRDefault="009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1E" w:rsidRDefault="0096271E">
      <w:r>
        <w:separator/>
      </w:r>
    </w:p>
  </w:footnote>
  <w:footnote w:type="continuationSeparator" w:id="0">
    <w:p w:rsidR="0096271E" w:rsidRDefault="00962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11481"/>
    <w:rsid w:val="0096271E"/>
    <w:rsid w:val="009F196D"/>
    <w:rsid w:val="00A9035B"/>
    <w:rsid w:val="00CD613B"/>
    <w:rsid w:val="00FD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334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D334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D334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D3342"/>
    <w:rPr>
      <w:sz w:val="24"/>
      <w:szCs w:val="24"/>
    </w:rPr>
  </w:style>
  <w:style w:type="paragraph" w:styleId="Ttulo">
    <w:name w:val="Title"/>
    <w:basedOn w:val="Normal"/>
    <w:link w:val="TtuloChar"/>
    <w:qFormat/>
    <w:rsid w:val="00FD334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D3342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