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02" w:rsidRDefault="00166202" w:rsidP="00166202">
      <w:pPr>
        <w:pStyle w:val="Ttulo"/>
        <w:spacing w:line="480" w:lineRule="auto"/>
      </w:pPr>
      <w:bookmarkStart w:id="0" w:name="_GoBack"/>
      <w:bookmarkEnd w:id="0"/>
    </w:p>
    <w:p w:rsidR="00166202" w:rsidRDefault="00166202" w:rsidP="00166202">
      <w:pPr>
        <w:pStyle w:val="Ttulo"/>
        <w:spacing w:line="480" w:lineRule="auto"/>
      </w:pPr>
    </w:p>
    <w:p w:rsidR="00166202" w:rsidRDefault="00166202" w:rsidP="00166202">
      <w:pPr>
        <w:pStyle w:val="Ttulo"/>
        <w:spacing w:line="480" w:lineRule="auto"/>
      </w:pPr>
    </w:p>
    <w:p w:rsidR="00166202" w:rsidRDefault="00166202" w:rsidP="00166202">
      <w:pPr>
        <w:pStyle w:val="Ttulo"/>
        <w:spacing w:line="480" w:lineRule="auto"/>
      </w:pPr>
    </w:p>
    <w:p w:rsidR="00166202" w:rsidRDefault="00166202" w:rsidP="00166202">
      <w:pPr>
        <w:pStyle w:val="Ttulo"/>
        <w:spacing w:line="480" w:lineRule="auto"/>
      </w:pPr>
    </w:p>
    <w:p w:rsidR="00166202" w:rsidRDefault="00166202" w:rsidP="00166202">
      <w:pPr>
        <w:pStyle w:val="Ttulo"/>
        <w:spacing w:line="480" w:lineRule="auto"/>
        <w:rPr>
          <w:rFonts w:ascii="Arial" w:hAnsi="Arial"/>
        </w:rPr>
      </w:pPr>
    </w:p>
    <w:p w:rsidR="00166202" w:rsidRPr="00F94146" w:rsidRDefault="00166202" w:rsidP="00166202">
      <w:pPr>
        <w:pStyle w:val="Ttulo"/>
        <w:spacing w:line="480" w:lineRule="auto"/>
        <w:rPr>
          <w:rFonts w:ascii="Arial" w:hAnsi="Arial"/>
        </w:rPr>
      </w:pPr>
      <w:r w:rsidRPr="00F94146">
        <w:rPr>
          <w:rFonts w:ascii="Arial" w:hAnsi="Arial"/>
        </w:rPr>
        <w:t xml:space="preserve">INDICAÇÃO N°        </w:t>
      </w:r>
      <w:r>
        <w:rPr>
          <w:rFonts w:ascii="Arial" w:hAnsi="Arial"/>
        </w:rPr>
        <w:t>3132</w:t>
      </w:r>
      <w:r w:rsidRPr="00F94146">
        <w:rPr>
          <w:rFonts w:ascii="Arial" w:hAnsi="Arial"/>
        </w:rPr>
        <w:t xml:space="preserve">         /11</w:t>
      </w:r>
    </w:p>
    <w:p w:rsidR="00166202" w:rsidRPr="00F94146" w:rsidRDefault="00166202" w:rsidP="00166202">
      <w:pPr>
        <w:spacing w:line="480" w:lineRule="auto"/>
        <w:rPr>
          <w:rFonts w:ascii="Arial" w:hAnsi="Arial" w:cs="Arial"/>
          <w:color w:val="000000"/>
        </w:rPr>
      </w:pPr>
    </w:p>
    <w:p w:rsidR="00166202" w:rsidRPr="00F94146" w:rsidRDefault="00166202" w:rsidP="00166202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 xml:space="preserve">Operação tapa-buraco na Avenida de </w:t>
      </w:r>
      <w:proofErr w:type="spellStart"/>
      <w:r>
        <w:rPr>
          <w:rFonts w:ascii="Arial" w:hAnsi="Arial" w:cs="Arial"/>
          <w:color w:val="000000"/>
        </w:rPr>
        <w:t>Cillo</w:t>
      </w:r>
      <w:proofErr w:type="spellEnd"/>
      <w:r>
        <w:rPr>
          <w:rFonts w:ascii="Arial" w:hAnsi="Arial" w:cs="Arial"/>
          <w:color w:val="000000"/>
        </w:rPr>
        <w:t xml:space="preserve">, próximo à ponte do Ribeirão dos </w:t>
      </w:r>
      <w:proofErr w:type="spellStart"/>
      <w:r>
        <w:rPr>
          <w:rFonts w:ascii="Arial" w:hAnsi="Arial" w:cs="Arial"/>
          <w:color w:val="000000"/>
        </w:rPr>
        <w:t>Toledos</w:t>
      </w:r>
      <w:proofErr w:type="spellEnd"/>
      <w:r>
        <w:rPr>
          <w:rFonts w:ascii="Arial" w:hAnsi="Arial" w:cs="Arial"/>
          <w:color w:val="000000"/>
        </w:rPr>
        <w:t>”.</w:t>
      </w:r>
    </w:p>
    <w:p w:rsidR="00166202" w:rsidRPr="00F94146" w:rsidRDefault="00166202" w:rsidP="00166202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166202" w:rsidRPr="00F94146" w:rsidRDefault="00166202" w:rsidP="00166202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através do Setor Competente, para que proceda </w:t>
      </w:r>
      <w:r>
        <w:rPr>
          <w:rFonts w:ascii="Arial" w:hAnsi="Arial" w:cs="Arial"/>
        </w:rPr>
        <w:t xml:space="preserve">com urgência, operação tapa-buraco na Avenida de </w:t>
      </w:r>
      <w:proofErr w:type="spellStart"/>
      <w:r>
        <w:rPr>
          <w:rFonts w:ascii="Arial" w:hAnsi="Arial" w:cs="Arial"/>
        </w:rPr>
        <w:t>Cillo</w:t>
      </w:r>
      <w:proofErr w:type="spellEnd"/>
      <w:r>
        <w:rPr>
          <w:rFonts w:ascii="Arial" w:hAnsi="Arial" w:cs="Arial"/>
        </w:rPr>
        <w:t xml:space="preserve">, próximo à ponte do Ribeirão dos </w:t>
      </w:r>
      <w:proofErr w:type="spellStart"/>
      <w:r>
        <w:rPr>
          <w:rFonts w:ascii="Arial" w:hAnsi="Arial" w:cs="Arial"/>
        </w:rPr>
        <w:t>Toledos</w:t>
      </w:r>
      <w:proofErr w:type="spellEnd"/>
      <w:r>
        <w:rPr>
          <w:rFonts w:ascii="Arial" w:hAnsi="Arial" w:cs="Arial"/>
        </w:rPr>
        <w:t>, sentido bairro-centro.</w:t>
      </w:r>
    </w:p>
    <w:p w:rsidR="00166202" w:rsidRPr="00F94146" w:rsidRDefault="00166202" w:rsidP="00166202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166202" w:rsidRPr="00F94146" w:rsidRDefault="00166202" w:rsidP="00166202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23 de Novembro</w:t>
      </w:r>
      <w:r w:rsidRPr="00F94146">
        <w:rPr>
          <w:rFonts w:ascii="Arial" w:hAnsi="Arial" w:cs="Arial"/>
        </w:rPr>
        <w:t xml:space="preserve"> de 2011.</w:t>
      </w:r>
    </w:p>
    <w:p w:rsidR="00166202" w:rsidRPr="00EC42C0" w:rsidRDefault="00166202" w:rsidP="00166202">
      <w:pPr>
        <w:jc w:val="both"/>
        <w:rPr>
          <w:rFonts w:ascii="Bookman Old Style" w:hAnsi="Bookman Old Style"/>
        </w:rPr>
      </w:pPr>
    </w:p>
    <w:p w:rsidR="00166202" w:rsidRPr="00EC42C0" w:rsidRDefault="00166202" w:rsidP="00166202">
      <w:pPr>
        <w:jc w:val="both"/>
        <w:rPr>
          <w:rFonts w:ascii="Bookman Old Style" w:hAnsi="Bookman Old Style"/>
        </w:rPr>
      </w:pPr>
    </w:p>
    <w:p w:rsidR="00166202" w:rsidRPr="00EC42C0" w:rsidRDefault="00166202" w:rsidP="00166202">
      <w:pPr>
        <w:jc w:val="center"/>
        <w:rPr>
          <w:rFonts w:ascii="Bookman Old Style" w:hAnsi="Bookman Old Style"/>
        </w:rPr>
      </w:pPr>
    </w:p>
    <w:p w:rsidR="00166202" w:rsidRPr="00EC42C0" w:rsidRDefault="00166202" w:rsidP="00166202">
      <w:pPr>
        <w:jc w:val="center"/>
        <w:rPr>
          <w:rFonts w:ascii="Bookman Old Style" w:hAnsi="Bookman Old Style"/>
        </w:rPr>
      </w:pPr>
    </w:p>
    <w:p w:rsidR="00166202" w:rsidRPr="00EA1516" w:rsidRDefault="00166202" w:rsidP="00166202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166202" w:rsidRPr="00EA1516" w:rsidRDefault="00166202" w:rsidP="00166202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166202" w:rsidRPr="00EA1516" w:rsidRDefault="00166202" w:rsidP="0016620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sectPr w:rsidR="00166202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64" w:rsidRDefault="00594964">
      <w:r>
        <w:separator/>
      </w:r>
    </w:p>
  </w:endnote>
  <w:endnote w:type="continuationSeparator" w:id="0">
    <w:p w:rsidR="00594964" w:rsidRDefault="0059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64" w:rsidRDefault="00594964">
      <w:r>
        <w:separator/>
      </w:r>
    </w:p>
  </w:footnote>
  <w:footnote w:type="continuationSeparator" w:id="0">
    <w:p w:rsidR="00594964" w:rsidRDefault="00594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66202"/>
    <w:rsid w:val="001D1394"/>
    <w:rsid w:val="003D3AA8"/>
    <w:rsid w:val="004C67DE"/>
    <w:rsid w:val="00594964"/>
    <w:rsid w:val="009F196D"/>
    <w:rsid w:val="00A9035B"/>
    <w:rsid w:val="00CD613B"/>
    <w:rsid w:val="00E5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66202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166202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66202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66202"/>
    <w:rPr>
      <w:sz w:val="24"/>
      <w:szCs w:val="24"/>
    </w:rPr>
  </w:style>
  <w:style w:type="paragraph" w:styleId="Ttulo">
    <w:name w:val="Title"/>
    <w:basedOn w:val="Normal"/>
    <w:link w:val="TtuloChar"/>
    <w:qFormat/>
    <w:rsid w:val="00166202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66202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166202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1662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401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