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90" w:rsidRDefault="00343890" w:rsidP="00343890">
      <w:pPr>
        <w:pStyle w:val="Ttulo"/>
      </w:pPr>
      <w:bookmarkStart w:id="0" w:name="_GoBack"/>
      <w:bookmarkEnd w:id="0"/>
      <w:r>
        <w:t>INDICAÇÃO Nº 3156  /11</w:t>
      </w:r>
    </w:p>
    <w:p w:rsidR="00343890" w:rsidRDefault="00343890" w:rsidP="00343890">
      <w:pPr>
        <w:jc w:val="center"/>
        <w:rPr>
          <w:rFonts w:ascii="Bookman Old Style" w:hAnsi="Bookman Old Style"/>
          <w:b/>
          <w:u w:val="single"/>
        </w:rPr>
      </w:pPr>
    </w:p>
    <w:p w:rsidR="00343890" w:rsidRDefault="00343890" w:rsidP="00343890">
      <w:pPr>
        <w:jc w:val="center"/>
        <w:rPr>
          <w:rFonts w:ascii="Bookman Old Style" w:hAnsi="Bookman Old Style"/>
          <w:b/>
          <w:u w:val="single"/>
        </w:rPr>
      </w:pPr>
    </w:p>
    <w:p w:rsidR="00343890" w:rsidRDefault="00343890" w:rsidP="00343890">
      <w:pPr>
        <w:pStyle w:val="Recuodecorpodetexto"/>
        <w:ind w:left="4440"/>
      </w:pPr>
      <w:r>
        <w:t>“Intensificar o Policiamento e a Segurança no Bairro Santa Rosa I”.</w:t>
      </w:r>
    </w:p>
    <w:p w:rsidR="00343890" w:rsidRDefault="00343890" w:rsidP="00343890">
      <w:pPr>
        <w:ind w:left="1440" w:firstLine="3600"/>
        <w:jc w:val="both"/>
        <w:rPr>
          <w:rFonts w:ascii="Bookman Old Style" w:hAnsi="Bookman Old Style"/>
        </w:rPr>
      </w:pPr>
    </w:p>
    <w:p w:rsidR="00343890" w:rsidRDefault="00343890" w:rsidP="00343890">
      <w:pPr>
        <w:ind w:left="1440" w:firstLine="3600"/>
        <w:jc w:val="both"/>
        <w:rPr>
          <w:rFonts w:ascii="Bookman Old Style" w:hAnsi="Bookman Old Style"/>
        </w:rPr>
      </w:pPr>
    </w:p>
    <w:p w:rsidR="00343890" w:rsidRDefault="00343890" w:rsidP="00343890">
      <w:pPr>
        <w:ind w:left="1440" w:firstLine="3600"/>
        <w:jc w:val="both"/>
        <w:rPr>
          <w:rFonts w:ascii="Bookman Old Style" w:hAnsi="Bookman Old Style"/>
        </w:rPr>
      </w:pPr>
    </w:p>
    <w:p w:rsidR="00343890" w:rsidRDefault="00343890" w:rsidP="00343890">
      <w:pPr>
        <w:ind w:left="1440" w:firstLine="3600"/>
        <w:jc w:val="both"/>
        <w:rPr>
          <w:rFonts w:ascii="Bookman Old Style" w:hAnsi="Bookman Old Style"/>
        </w:rPr>
      </w:pPr>
    </w:p>
    <w:p w:rsidR="00343890" w:rsidRDefault="00343890" w:rsidP="00343890">
      <w:pPr>
        <w:ind w:left="1440" w:firstLine="3600"/>
        <w:jc w:val="both"/>
        <w:rPr>
          <w:rFonts w:ascii="Bookman Old Style" w:hAnsi="Bookman Old Style"/>
        </w:rPr>
      </w:pPr>
    </w:p>
    <w:p w:rsidR="00343890" w:rsidRPr="00461A20" w:rsidRDefault="00343890" w:rsidP="00343890">
      <w:pPr>
        <w:tabs>
          <w:tab w:val="left" w:pos="1440"/>
        </w:tabs>
        <w:ind w:firstLine="1440"/>
        <w:jc w:val="both"/>
        <w:rPr>
          <w:rFonts w:ascii="Bookman Old Style" w:hAnsi="Bookman Old Style"/>
          <w:b/>
        </w:rPr>
      </w:pPr>
      <w:r w:rsidRPr="00461A20">
        <w:rPr>
          <w:rFonts w:ascii="Bookman Old Style" w:hAnsi="Bookman Old Style"/>
          <w:b/>
          <w:bCs/>
        </w:rPr>
        <w:t>INDICA</w:t>
      </w:r>
      <w:r w:rsidRPr="00461A20">
        <w:rPr>
          <w:rFonts w:ascii="Bookman Old Style" w:hAnsi="Bookman Old Style"/>
        </w:rPr>
        <w:t xml:space="preserve"> ao Senhor Prefeito Municipal, na forma regimental, determinar ao setor competente</w:t>
      </w:r>
      <w:r>
        <w:rPr>
          <w:rFonts w:ascii="Bookman Old Style" w:hAnsi="Bookman Old Style"/>
        </w:rPr>
        <w:t>,</w:t>
      </w:r>
      <w:r w:rsidRPr="00461A20">
        <w:rPr>
          <w:rFonts w:ascii="Bookman Old Style" w:hAnsi="Bookman Old Style"/>
        </w:rPr>
        <w:t xml:space="preserve"> que tome providências </w:t>
      </w:r>
      <w:r>
        <w:rPr>
          <w:rFonts w:ascii="Bookman Old Style" w:hAnsi="Bookman Old Style"/>
        </w:rPr>
        <w:t>no sentido de</w:t>
      </w:r>
      <w:r w:rsidRPr="00461A2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intensificar o </w:t>
      </w:r>
      <w:r w:rsidRPr="00461A20">
        <w:rPr>
          <w:rFonts w:ascii="Bookman Old Style" w:hAnsi="Bookman Old Style"/>
        </w:rPr>
        <w:t>Policiamento e</w:t>
      </w:r>
      <w:r>
        <w:rPr>
          <w:rFonts w:ascii="Bookman Old Style" w:hAnsi="Bookman Old Style"/>
        </w:rPr>
        <w:t xml:space="preserve"> a</w:t>
      </w:r>
      <w:r w:rsidRPr="00461A20">
        <w:rPr>
          <w:rFonts w:ascii="Bookman Old Style" w:hAnsi="Bookman Old Style"/>
        </w:rPr>
        <w:t xml:space="preserve"> Segurança</w:t>
      </w:r>
      <w:r>
        <w:rPr>
          <w:rFonts w:ascii="Bookman Old Style" w:hAnsi="Bookman Old Style"/>
        </w:rPr>
        <w:t>,</w:t>
      </w:r>
      <w:r w:rsidRPr="00461A20">
        <w:rPr>
          <w:rFonts w:ascii="Bookman Old Style" w:hAnsi="Bookman Old Style"/>
        </w:rPr>
        <w:t xml:space="preserve"> no Bairro S</w:t>
      </w:r>
      <w:r>
        <w:rPr>
          <w:rFonts w:ascii="Bookman Old Style" w:hAnsi="Bookman Old Style"/>
        </w:rPr>
        <w:t>anta Rosa I</w:t>
      </w:r>
      <w:r w:rsidRPr="00461A20">
        <w:rPr>
          <w:rFonts w:ascii="Bookman Old Style" w:hAnsi="Bookman Old Style"/>
        </w:rPr>
        <w:t>.</w:t>
      </w:r>
    </w:p>
    <w:p w:rsidR="00343890" w:rsidRPr="003977F2" w:rsidRDefault="00343890" w:rsidP="00343890">
      <w:pPr>
        <w:jc w:val="center"/>
        <w:rPr>
          <w:rFonts w:ascii="Bookman Old Style" w:hAnsi="Bookman Old Style"/>
          <w:b/>
        </w:rPr>
      </w:pPr>
    </w:p>
    <w:p w:rsidR="00343890" w:rsidRDefault="00343890" w:rsidP="00343890">
      <w:pPr>
        <w:jc w:val="center"/>
        <w:rPr>
          <w:rFonts w:ascii="Bookman Old Style" w:hAnsi="Bookman Old Style"/>
          <w:b/>
        </w:rPr>
      </w:pPr>
    </w:p>
    <w:p w:rsidR="00343890" w:rsidRDefault="00343890" w:rsidP="0034389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343890" w:rsidRDefault="00343890" w:rsidP="00343890">
      <w:pPr>
        <w:jc w:val="center"/>
        <w:rPr>
          <w:rFonts w:ascii="Bookman Old Style" w:hAnsi="Bookman Old Style"/>
          <w:b/>
        </w:rPr>
      </w:pPr>
    </w:p>
    <w:p w:rsidR="00343890" w:rsidRDefault="00343890" w:rsidP="00343890">
      <w:pPr>
        <w:ind w:firstLine="1440"/>
        <w:jc w:val="both"/>
        <w:rPr>
          <w:rFonts w:ascii="Bookman Old Style" w:hAnsi="Bookman Old Style"/>
        </w:rPr>
      </w:pPr>
    </w:p>
    <w:p w:rsidR="00343890" w:rsidRDefault="00343890" w:rsidP="00343890">
      <w:pPr>
        <w:pStyle w:val="Recuodecorpodetexto"/>
        <w:tabs>
          <w:tab w:val="left" w:pos="1440"/>
        </w:tabs>
        <w:ind w:left="0"/>
      </w:pPr>
      <w:r>
        <w:t xml:space="preserve">                   Munícipes procuraram este vereador cobrando</w:t>
      </w:r>
      <w:r w:rsidRPr="00461A20">
        <w:t xml:space="preserve"> </w:t>
      </w:r>
      <w:r>
        <w:t>mais Policiamento e Segurança no Bairro Santa Rosa I.</w:t>
      </w:r>
    </w:p>
    <w:p w:rsidR="00343890" w:rsidRDefault="00343890" w:rsidP="00343890">
      <w:pPr>
        <w:pStyle w:val="Recuodecorpodetexto"/>
        <w:tabs>
          <w:tab w:val="left" w:pos="1440"/>
        </w:tabs>
        <w:ind w:left="0"/>
      </w:pPr>
      <w:r>
        <w:t xml:space="preserve">                   </w:t>
      </w:r>
    </w:p>
    <w:p w:rsidR="00343890" w:rsidRDefault="00343890" w:rsidP="00343890">
      <w:pPr>
        <w:pStyle w:val="Recuodecorpodetexto"/>
        <w:ind w:left="0"/>
      </w:pPr>
      <w:r>
        <w:t xml:space="preserve">                   R</w:t>
      </w:r>
      <w:r w:rsidRPr="00033DC9">
        <w:t>eferida reivindicaç</w:t>
      </w:r>
      <w:r>
        <w:t>ão é pertinente, visto que os</w:t>
      </w:r>
      <w:r w:rsidRPr="00907596">
        <w:t xml:space="preserve"> </w:t>
      </w:r>
      <w:r>
        <w:t>moradores estão preocupados com um terreno particular localizado entre as Ruas Limeira e Joanopolis.</w:t>
      </w:r>
    </w:p>
    <w:p w:rsidR="00343890" w:rsidRDefault="00343890" w:rsidP="00343890">
      <w:pPr>
        <w:pStyle w:val="Recuodecorpodetexto"/>
        <w:ind w:left="0"/>
      </w:pPr>
    </w:p>
    <w:p w:rsidR="00343890" w:rsidRDefault="00343890" w:rsidP="00343890">
      <w:pPr>
        <w:pStyle w:val="Recuodecorpodetexto"/>
        <w:ind w:left="0"/>
      </w:pPr>
      <w:r>
        <w:t xml:space="preserve">                   Esse terreno está cercado, porém abandonado e com muitos buracos no muro, sendo por ali a ação de maus elementos que utilizam como esconderijo para furtar e roubar casas além de consumir drogas.</w:t>
      </w:r>
    </w:p>
    <w:p w:rsidR="00343890" w:rsidRDefault="00343890" w:rsidP="00343890">
      <w:pPr>
        <w:pStyle w:val="Recuodecorpodetexto"/>
        <w:ind w:left="0"/>
      </w:pPr>
    </w:p>
    <w:p w:rsidR="00343890" w:rsidRDefault="00343890" w:rsidP="00343890">
      <w:pPr>
        <w:pStyle w:val="Recuodecorpodetexto"/>
        <w:ind w:left="0"/>
      </w:pPr>
      <w:r>
        <w:t xml:space="preserve"> </w:t>
      </w:r>
      <w:r>
        <w:tab/>
      </w:r>
      <w:r>
        <w:tab/>
        <w:t xml:space="preserve">Nesse local também existe uma cabana construída por esses elementos que utilizam como ponto de prostituição, venda de drogas e consumo. Segue em anexo fotos do local. </w:t>
      </w:r>
    </w:p>
    <w:p w:rsidR="00343890" w:rsidRDefault="00343890" w:rsidP="00343890">
      <w:pPr>
        <w:ind w:firstLine="1440"/>
        <w:outlineLvl w:val="0"/>
        <w:rPr>
          <w:rFonts w:ascii="Bookman Old Style" w:hAnsi="Bookman Old Style"/>
        </w:rPr>
      </w:pPr>
    </w:p>
    <w:p w:rsidR="00343890" w:rsidRDefault="00343890" w:rsidP="00343890">
      <w:pPr>
        <w:ind w:firstLine="1440"/>
        <w:outlineLvl w:val="0"/>
        <w:rPr>
          <w:rFonts w:ascii="Bookman Old Style" w:hAnsi="Bookman Old Style"/>
        </w:rPr>
      </w:pPr>
    </w:p>
    <w:p w:rsidR="00343890" w:rsidRDefault="00343890" w:rsidP="00343890">
      <w:pPr>
        <w:ind w:firstLine="1440"/>
        <w:outlineLvl w:val="0"/>
        <w:rPr>
          <w:rFonts w:ascii="Bookman Old Style" w:hAnsi="Bookman Old Style"/>
        </w:rPr>
      </w:pPr>
    </w:p>
    <w:p w:rsidR="00343890" w:rsidRDefault="00343890" w:rsidP="00343890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20 de novembro de 2011.</w:t>
      </w:r>
    </w:p>
    <w:p w:rsidR="00343890" w:rsidRDefault="00343890" w:rsidP="00343890">
      <w:pPr>
        <w:ind w:firstLine="1440"/>
        <w:rPr>
          <w:rFonts w:ascii="Bookman Old Style" w:hAnsi="Bookman Old Style"/>
        </w:rPr>
      </w:pPr>
    </w:p>
    <w:p w:rsidR="00343890" w:rsidRDefault="00343890" w:rsidP="00343890">
      <w:pPr>
        <w:rPr>
          <w:rFonts w:ascii="Bookman Old Style" w:hAnsi="Bookman Old Style"/>
        </w:rPr>
      </w:pPr>
    </w:p>
    <w:p w:rsidR="00343890" w:rsidRDefault="00343890" w:rsidP="00343890">
      <w:pPr>
        <w:ind w:firstLine="1440"/>
        <w:rPr>
          <w:rFonts w:ascii="Bookman Old Style" w:hAnsi="Bookman Old Style"/>
        </w:rPr>
      </w:pPr>
    </w:p>
    <w:p w:rsidR="00343890" w:rsidRDefault="00343890" w:rsidP="00343890">
      <w:pPr>
        <w:ind w:firstLine="1440"/>
        <w:rPr>
          <w:rFonts w:ascii="Bookman Old Style" w:hAnsi="Bookman Old Style"/>
        </w:rPr>
      </w:pPr>
    </w:p>
    <w:p w:rsidR="00343890" w:rsidRDefault="00343890" w:rsidP="00343890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FABIANO W. RUIZ MARTINEZ</w:t>
      </w:r>
    </w:p>
    <w:p w:rsidR="00343890" w:rsidRDefault="00343890" w:rsidP="00343890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 w:rsidRPr="00BA01AC">
        <w:rPr>
          <w:rFonts w:ascii="Bookman Old Style" w:hAnsi="Bookman Old Style"/>
          <w:b/>
        </w:rPr>
        <w:t>PINGUIM”</w:t>
      </w:r>
    </w:p>
    <w:p w:rsidR="00343890" w:rsidRDefault="00343890" w:rsidP="00343890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343890" w:rsidRDefault="00343890" w:rsidP="00343890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E6D" w:rsidRDefault="00091E6D">
      <w:r>
        <w:separator/>
      </w:r>
    </w:p>
  </w:endnote>
  <w:endnote w:type="continuationSeparator" w:id="0">
    <w:p w:rsidR="00091E6D" w:rsidRDefault="0009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E6D" w:rsidRDefault="00091E6D">
      <w:r>
        <w:separator/>
      </w:r>
    </w:p>
  </w:footnote>
  <w:footnote w:type="continuationSeparator" w:id="0">
    <w:p w:rsidR="00091E6D" w:rsidRDefault="00091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91E6D"/>
    <w:rsid w:val="001D1394"/>
    <w:rsid w:val="00343890"/>
    <w:rsid w:val="003D3AA8"/>
    <w:rsid w:val="004C67DE"/>
    <w:rsid w:val="008A2A8A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43890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343890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2014-01-14T17:12:00Z</dcterms:created>
  <dcterms:modified xsi:type="dcterms:W3CDTF">2014-01-14T17:12:00Z</dcterms:modified>
</cp:coreProperties>
</file>