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5368D">
        <w:rPr>
          <w:rFonts w:ascii="Arial" w:hAnsi="Arial" w:cs="Arial"/>
        </w:rPr>
        <w:t>00369</w:t>
      </w:r>
      <w:r>
        <w:rPr>
          <w:rFonts w:ascii="Arial" w:hAnsi="Arial" w:cs="Arial"/>
        </w:rPr>
        <w:t>/</w:t>
      </w:r>
      <w:r w:rsidR="00D5368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FE54CF">
        <w:rPr>
          <w:rFonts w:ascii="Arial" w:hAnsi="Arial" w:cs="Arial"/>
          <w:sz w:val="24"/>
          <w:szCs w:val="24"/>
        </w:rPr>
        <w:t xml:space="preserve">da possibilidade </w:t>
      </w:r>
      <w:r w:rsidR="00542B39">
        <w:rPr>
          <w:rFonts w:ascii="Arial" w:hAnsi="Arial" w:cs="Arial"/>
          <w:sz w:val="24"/>
          <w:szCs w:val="24"/>
        </w:rPr>
        <w:t>de estruturação de um grupo multiprofissional, para avaliar os pedidos de medicamentos ou produtos especiais feitos às administrações, com o objetivo de evitar ações judiciais e reduzir gastos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42B39">
        <w:rPr>
          <w:rFonts w:ascii="Arial" w:hAnsi="Arial" w:cs="Arial"/>
          <w:sz w:val="24"/>
          <w:szCs w:val="24"/>
        </w:rPr>
        <w:t>conforme matéria divulgada pelo jornal Todo Dia, no dia 25 de março de 2013, as prefeituras de Campinas e Americana estão estruturando um grupo multiprofissional, para avaliar os pedidos de medicamentos ou produtos especiais feitos às administrações, com o objetivo de evitar ações judiciais e reduzir gastos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42B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E54CF">
        <w:rPr>
          <w:rFonts w:ascii="Arial" w:hAnsi="Arial" w:cs="Arial"/>
          <w:sz w:val="24"/>
          <w:szCs w:val="24"/>
        </w:rPr>
        <w:t xml:space="preserve">que </w:t>
      </w:r>
      <w:r w:rsidR="00542B39">
        <w:rPr>
          <w:rFonts w:ascii="Arial" w:hAnsi="Arial" w:cs="Arial"/>
          <w:sz w:val="24"/>
          <w:szCs w:val="24"/>
        </w:rPr>
        <w:t>quando um paciente precisa de um remédio ou produto especial – como próteses ou equipamentos ortopédicos não disponibilizados gratuitamente pelo SUS (Sistema Único de Saúde), ele pode fazer a solicitação do medicamento à prefeitura, conforme previsto na Constituição, que assegura a todos os brasileiros o direito universal e integral á saúde – inclusive assistência farmacêutica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42B39">
        <w:rPr>
          <w:rFonts w:ascii="Arial" w:hAnsi="Arial" w:cs="Arial"/>
          <w:sz w:val="24"/>
          <w:szCs w:val="24"/>
        </w:rPr>
        <w:t>que a função do grupo multiprofissional, criado em Campinas e em estudo em Americana, é analisar esses pedidos e emitir um laudo técnico estipulando o deferimento ou indeferimento das solicitações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B39" w:rsidRDefault="00542B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esquipe também terá o objetivo de ser sustentação às defesas da administração quando os remédios forem solicitados por ações judiciais e o Executivo for obrigado a subsidiar o tratamento, onerando os cofres públicos;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54CF" w:rsidRDefault="00FE54C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B39" w:rsidRDefault="00542B39" w:rsidP="00542B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677F52">
        <w:rPr>
          <w:rFonts w:ascii="Arial" w:hAnsi="Arial" w:cs="Arial"/>
        </w:rPr>
        <w:t>369/2013</w:t>
      </w:r>
      <w:r>
        <w:rPr>
          <w:rFonts w:ascii="Arial" w:hAnsi="Arial" w:cs="Arial"/>
        </w:rPr>
        <w:t xml:space="preserve"> - pg. 02/02</w:t>
      </w:r>
    </w:p>
    <w:p w:rsidR="007B3E22" w:rsidRDefault="007B3E22" w:rsidP="00542B39">
      <w:pPr>
        <w:jc w:val="both"/>
        <w:rPr>
          <w:rFonts w:ascii="Arial" w:hAnsi="Arial" w:cs="Arial"/>
        </w:rPr>
      </w:pPr>
    </w:p>
    <w:p w:rsidR="00FE54CF" w:rsidRDefault="00FE54C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B3E22">
        <w:rPr>
          <w:rFonts w:ascii="Arial" w:hAnsi="Arial" w:cs="Arial"/>
          <w:sz w:val="24"/>
          <w:szCs w:val="24"/>
        </w:rPr>
        <w:t>Atualmente, há um grupo de profissionais no município destinado a avaliar os pedidos de medicamentos ou produtos específicos feitos á administração municipal?</w:t>
      </w:r>
    </w:p>
    <w:p w:rsidR="00FE54CF" w:rsidRDefault="00FE54C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54C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FE54CF">
        <w:rPr>
          <w:rFonts w:ascii="Arial" w:hAnsi="Arial" w:cs="Arial"/>
          <w:sz w:val="24"/>
          <w:szCs w:val="24"/>
        </w:rPr>
        <w:t xml:space="preserve">Se a resposta anterior for positiva, descrever </w:t>
      </w:r>
      <w:r w:rsidR="007B3E22">
        <w:rPr>
          <w:rFonts w:ascii="Arial" w:hAnsi="Arial" w:cs="Arial"/>
          <w:sz w:val="24"/>
          <w:szCs w:val="24"/>
        </w:rPr>
        <w:t>este grupo e quais os profissionais que o compõe.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7B3E22">
        <w:rPr>
          <w:rFonts w:ascii="Arial" w:hAnsi="Arial" w:cs="Arial"/>
          <w:sz w:val="24"/>
          <w:szCs w:val="24"/>
        </w:rPr>
        <w:t>Se não há um grupo para esta avaliação, como é feita a distribuição dos medicamentos e produtos solicitados à prefeitura?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7B3E22">
        <w:rPr>
          <w:rFonts w:ascii="Arial" w:hAnsi="Arial" w:cs="Arial"/>
          <w:sz w:val="24"/>
          <w:szCs w:val="24"/>
        </w:rPr>
        <w:t>Há fila de espera para aqueles que solicitam estes medicamentos e produtos? Se afirmativo, enviar dados desta lista.</w:t>
      </w:r>
    </w:p>
    <w:p w:rsidR="007B3E22" w:rsidRDefault="007B3E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3E22" w:rsidRDefault="007B3E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É possível estruturar também em nosso município um grupo multiprofissional para avaliar estas solicitações? Justificar.</w:t>
      </w:r>
    </w:p>
    <w:p w:rsidR="007B3E22" w:rsidRDefault="007B3E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3E22" w:rsidRDefault="007B3E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Qual foi o valor do investimento da prefeitura em medicamentos e produtos por determinação judicial em 2012?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B3E22" w:rsidP="00FF385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B7173">
        <w:rPr>
          <w:rFonts w:ascii="Arial" w:hAnsi="Arial" w:cs="Arial"/>
          <w:sz w:val="24"/>
          <w:szCs w:val="24"/>
        </w:rPr>
        <w:t>º) Demais informações pertinentes.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2B39" w:rsidRDefault="00542B39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2B39" w:rsidRDefault="00542B39" w:rsidP="00FF3852">
      <w:pPr>
        <w:ind w:firstLine="1440"/>
        <w:rPr>
          <w:rFonts w:ascii="Arial" w:hAnsi="Arial" w:cs="Arial"/>
          <w:sz w:val="24"/>
          <w:szCs w:val="24"/>
        </w:rPr>
      </w:pPr>
    </w:p>
    <w:p w:rsidR="005D3CC0" w:rsidRPr="00DA02A1" w:rsidRDefault="005D3CC0" w:rsidP="005D3CC0">
      <w:pPr>
        <w:pStyle w:val="Recuodecorpodetexto3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26</w:t>
      </w:r>
      <w:r w:rsidRPr="00DA02A1">
        <w:rPr>
          <w:rFonts w:ascii="Arial" w:hAnsi="Arial" w:cs="Arial"/>
          <w:sz w:val="24"/>
          <w:szCs w:val="24"/>
        </w:rPr>
        <w:t xml:space="preserve"> de março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D3CC0" w:rsidRDefault="005D3CC0" w:rsidP="00FF3852">
      <w:pPr>
        <w:ind w:firstLine="1440"/>
        <w:rPr>
          <w:rFonts w:ascii="Arial" w:hAnsi="Arial" w:cs="Arial"/>
          <w:sz w:val="24"/>
          <w:szCs w:val="24"/>
        </w:rPr>
      </w:pPr>
    </w:p>
    <w:p w:rsidR="005D3CC0" w:rsidRDefault="005D3CC0" w:rsidP="00FF3852">
      <w:pPr>
        <w:ind w:firstLine="1440"/>
        <w:rPr>
          <w:rFonts w:ascii="Arial" w:hAnsi="Arial" w:cs="Arial"/>
          <w:sz w:val="24"/>
          <w:szCs w:val="24"/>
        </w:rPr>
      </w:pPr>
    </w:p>
    <w:p w:rsidR="005D3CC0" w:rsidRDefault="005D3CC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B717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Ademir </w:t>
      </w:r>
      <w:r w:rsidR="00FF3852">
        <w:rPr>
          <w:rFonts w:ascii="Arial" w:hAnsi="Arial" w:cs="Arial"/>
          <w:b/>
          <w:sz w:val="24"/>
          <w:szCs w:val="24"/>
        </w:rPr>
        <w:t>da Silva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2A" w:rsidRDefault="00282B2A">
      <w:r>
        <w:separator/>
      </w:r>
    </w:p>
  </w:endnote>
  <w:endnote w:type="continuationSeparator" w:id="0">
    <w:p w:rsidR="00282B2A" w:rsidRDefault="0028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2A" w:rsidRDefault="00282B2A">
      <w:r>
        <w:separator/>
      </w:r>
    </w:p>
  </w:footnote>
  <w:footnote w:type="continuationSeparator" w:id="0">
    <w:p w:rsidR="00282B2A" w:rsidRDefault="00282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72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72E2" w:rsidRPr="005072E2" w:rsidRDefault="005072E2" w:rsidP="005072E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72E2">
                  <w:rPr>
                    <w:rFonts w:ascii="Arial" w:hAnsi="Arial" w:cs="Arial"/>
                    <w:b/>
                  </w:rPr>
                  <w:t>PROTOCOLO Nº: 03543/2013     DATA: 27/03/2013     HORA: 16:48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8"/>
    <w:rsid w:val="001B478A"/>
    <w:rsid w:val="001D1394"/>
    <w:rsid w:val="00282B2A"/>
    <w:rsid w:val="0032363B"/>
    <w:rsid w:val="0033648A"/>
    <w:rsid w:val="00373483"/>
    <w:rsid w:val="003D3AA8"/>
    <w:rsid w:val="00454CDA"/>
    <w:rsid w:val="00454EAC"/>
    <w:rsid w:val="0049057E"/>
    <w:rsid w:val="004B57DB"/>
    <w:rsid w:val="004C67DE"/>
    <w:rsid w:val="005072E2"/>
    <w:rsid w:val="00542B39"/>
    <w:rsid w:val="005B7173"/>
    <w:rsid w:val="005D3CC0"/>
    <w:rsid w:val="00677F52"/>
    <w:rsid w:val="00705ABB"/>
    <w:rsid w:val="007117C3"/>
    <w:rsid w:val="0072001C"/>
    <w:rsid w:val="00787947"/>
    <w:rsid w:val="007B1241"/>
    <w:rsid w:val="007B3E22"/>
    <w:rsid w:val="009F196D"/>
    <w:rsid w:val="00A21CBE"/>
    <w:rsid w:val="00A71CAF"/>
    <w:rsid w:val="00A9035B"/>
    <w:rsid w:val="00AE0ACE"/>
    <w:rsid w:val="00AE702A"/>
    <w:rsid w:val="00B11A78"/>
    <w:rsid w:val="00B277FD"/>
    <w:rsid w:val="00CB1EAF"/>
    <w:rsid w:val="00CD613B"/>
    <w:rsid w:val="00CF7F49"/>
    <w:rsid w:val="00D26CB3"/>
    <w:rsid w:val="00D5368D"/>
    <w:rsid w:val="00E903BB"/>
    <w:rsid w:val="00EA4F52"/>
    <w:rsid w:val="00EB7D7D"/>
    <w:rsid w:val="00EC7B86"/>
    <w:rsid w:val="00EE7983"/>
    <w:rsid w:val="00F16623"/>
    <w:rsid w:val="00FB5C1F"/>
    <w:rsid w:val="00FE54C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D3CC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D3C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2013-03-26T12:04:00Z</cp:lastPrinted>
  <dcterms:created xsi:type="dcterms:W3CDTF">2014-01-14T16:51:00Z</dcterms:created>
  <dcterms:modified xsi:type="dcterms:W3CDTF">2014-01-14T16:51:00Z</dcterms:modified>
</cp:coreProperties>
</file>