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5DD" w:rsidRDefault="00C225DD" w:rsidP="00C225DD">
      <w:pPr>
        <w:pStyle w:val="Ttulo"/>
      </w:pPr>
      <w:bookmarkStart w:id="0" w:name="_GoBack"/>
      <w:bookmarkEnd w:id="0"/>
      <w:r>
        <w:t>INDICAÇÃO Nº                         020       /2012</w:t>
      </w:r>
    </w:p>
    <w:p w:rsidR="00C225DD" w:rsidRDefault="00C225DD" w:rsidP="00C225DD">
      <w:pPr>
        <w:jc w:val="center"/>
        <w:rPr>
          <w:rFonts w:ascii="Bookman Old Style" w:hAnsi="Bookman Old Style"/>
          <w:b/>
          <w:u w:val="single"/>
        </w:rPr>
      </w:pPr>
    </w:p>
    <w:p w:rsidR="00C225DD" w:rsidRDefault="00C225DD" w:rsidP="00C225DD">
      <w:pPr>
        <w:jc w:val="center"/>
        <w:rPr>
          <w:rFonts w:ascii="Bookman Old Style" w:hAnsi="Bookman Old Style"/>
          <w:b/>
          <w:u w:val="single"/>
        </w:rPr>
      </w:pPr>
    </w:p>
    <w:p w:rsidR="00C225DD" w:rsidRDefault="00C225DD" w:rsidP="00C225DD">
      <w:pPr>
        <w:pStyle w:val="Recuodecorpodetexto"/>
        <w:ind w:left="4248"/>
      </w:pPr>
      <w:r>
        <w:t>“Limpeza em área no entorno da Unidade Básica de Saúde do Jardim São Francisco II.”</w:t>
      </w:r>
    </w:p>
    <w:p w:rsidR="00C225DD" w:rsidRDefault="00C225DD" w:rsidP="00C225DD">
      <w:pPr>
        <w:ind w:left="1440" w:firstLine="3600"/>
        <w:jc w:val="both"/>
        <w:rPr>
          <w:rFonts w:ascii="Bookman Old Style" w:hAnsi="Bookman Old Style"/>
        </w:rPr>
      </w:pPr>
    </w:p>
    <w:p w:rsidR="00C225DD" w:rsidRDefault="00C225DD" w:rsidP="00C225DD">
      <w:pPr>
        <w:ind w:left="1440" w:firstLine="3600"/>
        <w:jc w:val="both"/>
        <w:rPr>
          <w:rFonts w:ascii="Bookman Old Style" w:hAnsi="Bookman Old Style"/>
        </w:rPr>
      </w:pPr>
    </w:p>
    <w:p w:rsidR="00C225DD" w:rsidRPr="00022E8E" w:rsidRDefault="00C225DD" w:rsidP="00C225DD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providencie a realização de limpeza de área no entorno da Unidade Básica de Saúde do Jardim São Francisco II</w:t>
      </w:r>
      <w:r w:rsidRPr="006C5CFB">
        <w:rPr>
          <w:rFonts w:ascii="Bookman Old Style" w:hAnsi="Bookman Old Style"/>
        </w:rPr>
        <w:t>.</w:t>
      </w:r>
    </w:p>
    <w:p w:rsidR="00C225DD" w:rsidRDefault="00C225DD" w:rsidP="00C225DD">
      <w:pPr>
        <w:jc w:val="center"/>
        <w:rPr>
          <w:rFonts w:ascii="Bookman Old Style" w:hAnsi="Bookman Old Style"/>
          <w:b/>
        </w:rPr>
      </w:pPr>
    </w:p>
    <w:p w:rsidR="00C225DD" w:rsidRDefault="00C225DD" w:rsidP="00C225DD">
      <w:pPr>
        <w:jc w:val="center"/>
        <w:rPr>
          <w:rFonts w:ascii="Bookman Old Style" w:hAnsi="Bookman Old Style"/>
          <w:b/>
        </w:rPr>
      </w:pPr>
    </w:p>
    <w:p w:rsidR="00C225DD" w:rsidRDefault="00C225DD" w:rsidP="00C22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225DD" w:rsidRDefault="00C225DD" w:rsidP="00C225DD">
      <w:pPr>
        <w:jc w:val="center"/>
        <w:rPr>
          <w:rFonts w:ascii="Bookman Old Style" w:hAnsi="Bookman Old Style"/>
          <w:b/>
        </w:rPr>
      </w:pPr>
    </w:p>
    <w:p w:rsidR="00C225DD" w:rsidRDefault="00C225DD" w:rsidP="00C225DD">
      <w:pPr>
        <w:jc w:val="center"/>
        <w:rPr>
          <w:rFonts w:ascii="Bookman Old Style" w:hAnsi="Bookman Old Style"/>
          <w:b/>
        </w:rPr>
      </w:pPr>
    </w:p>
    <w:p w:rsidR="00C225DD" w:rsidRDefault="00C225DD" w:rsidP="00C225DD">
      <w:pPr>
        <w:jc w:val="both"/>
        <w:rPr>
          <w:rFonts w:ascii="Bookman Old Style" w:hAnsi="Bookman Old Style"/>
          <w:b/>
        </w:rPr>
      </w:pPr>
    </w:p>
    <w:p w:rsidR="00C225DD" w:rsidRDefault="00C225DD" w:rsidP="00C225DD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O local está com mato alto e muita sujeira, devido ao fluxo de pessoas no local, usuários solicitam ainda que seja realizada uma completa dedetização da área, pois há no local grande quantidade de insetos e animais peçonhentos como aranhas que colocam em risco a saúde dos usuários.</w:t>
      </w:r>
    </w:p>
    <w:p w:rsidR="00C225DD" w:rsidRDefault="00C225DD" w:rsidP="00C225DD">
      <w:pPr>
        <w:ind w:firstLine="1440"/>
        <w:outlineLvl w:val="0"/>
        <w:rPr>
          <w:rFonts w:ascii="Bookman Old Style" w:hAnsi="Bookman Old Style"/>
        </w:rPr>
      </w:pPr>
    </w:p>
    <w:p w:rsidR="00C225DD" w:rsidRDefault="00C225DD" w:rsidP="00C225DD">
      <w:pPr>
        <w:ind w:firstLine="1440"/>
        <w:outlineLvl w:val="0"/>
        <w:rPr>
          <w:rFonts w:ascii="Bookman Old Style" w:hAnsi="Bookman Old Style"/>
        </w:rPr>
      </w:pPr>
    </w:p>
    <w:p w:rsidR="00C225DD" w:rsidRDefault="00C225DD" w:rsidP="00C225D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11 de Janeiro de 2012.</w:t>
      </w:r>
    </w:p>
    <w:p w:rsidR="00C225DD" w:rsidRDefault="00C225DD" w:rsidP="00C225DD">
      <w:pPr>
        <w:ind w:firstLine="1440"/>
        <w:rPr>
          <w:rFonts w:ascii="Bookman Old Style" w:hAnsi="Bookman Old Style"/>
        </w:rPr>
      </w:pPr>
    </w:p>
    <w:p w:rsidR="00C225DD" w:rsidRDefault="00C225DD" w:rsidP="00C225DD">
      <w:pPr>
        <w:rPr>
          <w:rFonts w:ascii="Bookman Old Style" w:hAnsi="Bookman Old Style"/>
        </w:rPr>
      </w:pPr>
    </w:p>
    <w:p w:rsidR="00C225DD" w:rsidRDefault="00C225DD" w:rsidP="00C225DD">
      <w:pPr>
        <w:ind w:firstLine="1440"/>
        <w:rPr>
          <w:rFonts w:ascii="Bookman Old Style" w:hAnsi="Bookman Old Style"/>
        </w:rPr>
      </w:pPr>
    </w:p>
    <w:p w:rsidR="00C225DD" w:rsidRDefault="00C225DD" w:rsidP="00C225DD">
      <w:pPr>
        <w:ind w:firstLine="1440"/>
        <w:rPr>
          <w:rFonts w:ascii="Bookman Old Style" w:hAnsi="Bookman Old Style"/>
        </w:rPr>
      </w:pPr>
    </w:p>
    <w:p w:rsidR="00C225DD" w:rsidRDefault="00C225DD" w:rsidP="00C225DD">
      <w:pPr>
        <w:jc w:val="center"/>
        <w:outlineLvl w:val="0"/>
        <w:rPr>
          <w:rFonts w:ascii="Bookman Old Style" w:hAnsi="Bookman Old Style"/>
          <w:b/>
        </w:rPr>
      </w:pPr>
    </w:p>
    <w:p w:rsidR="00C225DD" w:rsidRDefault="00C225DD" w:rsidP="00C225D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C225DD" w:rsidRPr="007407C9" w:rsidRDefault="00C225DD" w:rsidP="00C225DD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C225DD" w:rsidRDefault="00C225DD" w:rsidP="00C225D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63B" w:rsidRDefault="00E5163B">
      <w:r>
        <w:separator/>
      </w:r>
    </w:p>
  </w:endnote>
  <w:endnote w:type="continuationSeparator" w:id="0">
    <w:p w:rsidR="00E5163B" w:rsidRDefault="00E51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63B" w:rsidRDefault="00E5163B">
      <w:r>
        <w:separator/>
      </w:r>
    </w:p>
  </w:footnote>
  <w:footnote w:type="continuationSeparator" w:id="0">
    <w:p w:rsidR="00E5163B" w:rsidRDefault="00E51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3209C"/>
    <w:rsid w:val="009F196D"/>
    <w:rsid w:val="00A9035B"/>
    <w:rsid w:val="00C225DD"/>
    <w:rsid w:val="00CD613B"/>
    <w:rsid w:val="00E5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225D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225DD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C225DD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225D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