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D5" w:rsidRPr="00E548E5" w:rsidRDefault="00172AD5" w:rsidP="00172AD5">
      <w:pPr>
        <w:pStyle w:val="Ttulo1"/>
        <w:rPr>
          <w:sz w:val="23"/>
          <w:szCs w:val="23"/>
        </w:rPr>
      </w:pPr>
      <w:bookmarkStart w:id="0" w:name="_GoBack"/>
      <w:bookmarkEnd w:id="0"/>
      <w:r w:rsidRPr="00E548E5">
        <w:rPr>
          <w:sz w:val="23"/>
          <w:szCs w:val="23"/>
        </w:rPr>
        <w:t>INDICAÇÃO</w:t>
      </w:r>
      <w:r>
        <w:rPr>
          <w:sz w:val="23"/>
          <w:szCs w:val="23"/>
        </w:rPr>
        <w:t xml:space="preserve"> Nº.                 027        /12</w:t>
      </w:r>
    </w:p>
    <w:p w:rsidR="00172AD5" w:rsidRPr="00E548E5" w:rsidRDefault="00172AD5" w:rsidP="00172AD5">
      <w:pPr>
        <w:rPr>
          <w:rFonts w:ascii="Bookman Old Style" w:hAnsi="Bookman Old Style" w:cs="Arial"/>
          <w:b/>
          <w:bCs/>
          <w:sz w:val="23"/>
          <w:szCs w:val="23"/>
          <w:u w:val="single"/>
        </w:rPr>
      </w:pPr>
    </w:p>
    <w:p w:rsidR="00172AD5" w:rsidRPr="00E548E5" w:rsidRDefault="00172AD5" w:rsidP="00172AD5">
      <w:pPr>
        <w:pStyle w:val="Corpodetexto"/>
        <w:ind w:left="4956"/>
        <w:jc w:val="both"/>
        <w:rPr>
          <w:rFonts w:ascii="Bookman Old Style" w:hAnsi="Bookman Old Style" w:cs="Arial"/>
          <w:sz w:val="23"/>
          <w:szCs w:val="23"/>
        </w:rPr>
      </w:pPr>
      <w:r w:rsidRPr="00E548E5">
        <w:rPr>
          <w:rFonts w:ascii="Bookman Old Style" w:hAnsi="Bookman Old Style" w:cs="Arial"/>
          <w:b w:val="0"/>
          <w:bCs w:val="0"/>
          <w:sz w:val="23"/>
          <w:szCs w:val="23"/>
        </w:rPr>
        <w:t>“</w:t>
      </w:r>
      <w:r>
        <w:rPr>
          <w:rFonts w:ascii="Bookman Old Style" w:hAnsi="Bookman Old Style" w:cs="Arial"/>
          <w:b w:val="0"/>
          <w:bCs w:val="0"/>
          <w:sz w:val="23"/>
          <w:szCs w:val="23"/>
        </w:rPr>
        <w:t xml:space="preserve">Construção de acesso a academia ao ar livre localizada na Av. Alfredo Contato no Bairro Dona Regina </w:t>
      </w:r>
      <w:r w:rsidRPr="00E548E5">
        <w:rPr>
          <w:rFonts w:ascii="Bookman Old Style" w:hAnsi="Bookman Old Style" w:cs="Arial"/>
          <w:b w:val="0"/>
          <w:bCs w:val="0"/>
          <w:sz w:val="23"/>
          <w:szCs w:val="23"/>
        </w:rPr>
        <w:t>”.</w:t>
      </w:r>
    </w:p>
    <w:p w:rsidR="00172AD5" w:rsidRPr="00E548E5" w:rsidRDefault="00172AD5" w:rsidP="00172AD5">
      <w:pPr>
        <w:pStyle w:val="Corpodetexto"/>
        <w:ind w:left="5670"/>
        <w:jc w:val="both"/>
        <w:rPr>
          <w:rFonts w:ascii="Bookman Old Style" w:hAnsi="Bookman Old Style" w:cs="Arial"/>
          <w:sz w:val="23"/>
          <w:szCs w:val="23"/>
        </w:rPr>
      </w:pPr>
    </w:p>
    <w:p w:rsidR="00172AD5" w:rsidRPr="00E548E5" w:rsidRDefault="00172AD5" w:rsidP="00172AD5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  <w:sz w:val="23"/>
          <w:szCs w:val="23"/>
        </w:rPr>
      </w:pPr>
      <w:r w:rsidRPr="00E548E5">
        <w:rPr>
          <w:rFonts w:ascii="Bookman Old Style" w:hAnsi="Bookman Old Style" w:cs="Arial"/>
          <w:sz w:val="23"/>
          <w:szCs w:val="23"/>
        </w:rPr>
        <w:t xml:space="preserve">INDICA </w:t>
      </w:r>
      <w:r w:rsidRPr="00E548E5">
        <w:rPr>
          <w:rFonts w:ascii="Bookman Old Style" w:hAnsi="Bookman Old Style" w:cs="Arial"/>
          <w:b w:val="0"/>
          <w:bCs w:val="0"/>
          <w:sz w:val="23"/>
          <w:szCs w:val="23"/>
        </w:rPr>
        <w:t>ao Senhor Prefeito Municipal, na forma regimental, determinar ao setor competente</w:t>
      </w:r>
      <w:r>
        <w:rPr>
          <w:rFonts w:ascii="Bookman Old Style" w:hAnsi="Bookman Old Style" w:cs="Arial"/>
          <w:b w:val="0"/>
          <w:bCs w:val="0"/>
          <w:sz w:val="23"/>
          <w:szCs w:val="23"/>
        </w:rPr>
        <w:t xml:space="preserve"> à construção de acesso a academia ao ar livre no Bairro Dona Regina.</w:t>
      </w:r>
      <w:r w:rsidRPr="00E548E5">
        <w:rPr>
          <w:rFonts w:ascii="Bookman Old Style" w:hAnsi="Bookman Old Style" w:cs="Arial"/>
          <w:b w:val="0"/>
          <w:bCs w:val="0"/>
          <w:sz w:val="23"/>
          <w:szCs w:val="23"/>
        </w:rPr>
        <w:t xml:space="preserve"> </w:t>
      </w:r>
    </w:p>
    <w:p w:rsidR="00172AD5" w:rsidRPr="00E548E5" w:rsidRDefault="00172AD5" w:rsidP="00172AD5">
      <w:pPr>
        <w:pStyle w:val="Corpodetexto"/>
        <w:jc w:val="center"/>
        <w:rPr>
          <w:rFonts w:ascii="Bookman Old Style" w:hAnsi="Bookman Old Style" w:cs="Arial"/>
          <w:sz w:val="23"/>
          <w:szCs w:val="23"/>
        </w:rPr>
      </w:pPr>
    </w:p>
    <w:p w:rsidR="00172AD5" w:rsidRPr="00E548E5" w:rsidRDefault="00172AD5" w:rsidP="00172AD5">
      <w:pPr>
        <w:pStyle w:val="Corpodetexto"/>
        <w:jc w:val="center"/>
        <w:rPr>
          <w:rFonts w:ascii="Bookman Old Style" w:hAnsi="Bookman Old Style" w:cs="Arial"/>
          <w:sz w:val="23"/>
          <w:szCs w:val="23"/>
        </w:rPr>
      </w:pPr>
      <w:r w:rsidRPr="00E548E5">
        <w:rPr>
          <w:rFonts w:ascii="Bookman Old Style" w:hAnsi="Bookman Old Style" w:cs="Arial"/>
          <w:sz w:val="23"/>
          <w:szCs w:val="23"/>
          <w:u w:val="single"/>
        </w:rPr>
        <w:t>JUSTIFICATIVA</w:t>
      </w:r>
      <w:r w:rsidRPr="00E548E5">
        <w:rPr>
          <w:rFonts w:ascii="Bookman Old Style" w:hAnsi="Bookman Old Style" w:cs="Arial"/>
          <w:sz w:val="23"/>
          <w:szCs w:val="23"/>
        </w:rPr>
        <w:t>:</w:t>
      </w:r>
    </w:p>
    <w:p w:rsidR="00172AD5" w:rsidRPr="00E548E5" w:rsidRDefault="00172AD5" w:rsidP="00172AD5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sz w:val="23"/>
          <w:szCs w:val="23"/>
        </w:rPr>
      </w:pPr>
    </w:p>
    <w:p w:rsidR="00172AD5" w:rsidRDefault="00172AD5" w:rsidP="00172AD5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sz w:val="22"/>
          <w:szCs w:val="22"/>
        </w:rPr>
      </w:pPr>
      <w:r>
        <w:rPr>
          <w:rFonts w:ascii="Bookman Old Style" w:hAnsi="Bookman Old Style" w:cs="Arial"/>
          <w:b w:val="0"/>
          <w:bCs w:val="0"/>
          <w:sz w:val="22"/>
          <w:szCs w:val="22"/>
        </w:rPr>
        <w:t xml:space="preserve">No local mencionado, os freqüentadores da academia têm que passar por cima da grama que há no local, pois devido o grande fluxo de carros no local os freqüentadores usam o acesso para maior segurança. </w:t>
      </w:r>
    </w:p>
    <w:p w:rsidR="00172AD5" w:rsidRPr="00E548E5" w:rsidRDefault="00172AD5" w:rsidP="00172AD5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sz w:val="22"/>
          <w:szCs w:val="22"/>
        </w:rPr>
      </w:pPr>
    </w:p>
    <w:p w:rsidR="00172AD5" w:rsidRPr="00E548E5" w:rsidRDefault="00172AD5" w:rsidP="00172AD5">
      <w:pPr>
        <w:pStyle w:val="Corpodetexto"/>
        <w:ind w:firstLine="1440"/>
        <w:rPr>
          <w:rFonts w:ascii="Bookman Old Style" w:hAnsi="Bookman Old Style" w:cs="Arial"/>
          <w:b w:val="0"/>
          <w:bCs w:val="0"/>
          <w:sz w:val="22"/>
          <w:szCs w:val="22"/>
        </w:rPr>
      </w:pPr>
      <w:r w:rsidRPr="00E548E5">
        <w:rPr>
          <w:rFonts w:ascii="Bookman Old Style" w:hAnsi="Bookman Old Style" w:cs="Arial"/>
          <w:b w:val="0"/>
          <w:bCs w:val="0"/>
          <w:sz w:val="22"/>
          <w:szCs w:val="22"/>
        </w:rPr>
        <w:t xml:space="preserve"> </w:t>
      </w:r>
    </w:p>
    <w:p w:rsidR="00172AD5" w:rsidRPr="00E548E5" w:rsidRDefault="00172AD5" w:rsidP="00172AD5">
      <w:pPr>
        <w:pStyle w:val="Corpodetexto"/>
        <w:ind w:firstLine="1440"/>
        <w:rPr>
          <w:rFonts w:ascii="Bookman Old Style" w:hAnsi="Bookman Old Style" w:cs="Arial"/>
          <w:b w:val="0"/>
          <w:bCs w:val="0"/>
          <w:sz w:val="23"/>
          <w:szCs w:val="23"/>
        </w:rPr>
      </w:pPr>
    </w:p>
    <w:p w:rsidR="00172AD5" w:rsidRPr="00E548E5" w:rsidRDefault="00172AD5" w:rsidP="00172AD5">
      <w:pPr>
        <w:pStyle w:val="Corpodetexto"/>
        <w:ind w:firstLine="1440"/>
        <w:rPr>
          <w:rFonts w:ascii="Bookman Old Style" w:hAnsi="Bookman Old Style" w:cs="Arial"/>
          <w:b w:val="0"/>
          <w:bCs w:val="0"/>
          <w:sz w:val="23"/>
          <w:szCs w:val="23"/>
        </w:rPr>
      </w:pPr>
      <w:r w:rsidRPr="00E548E5">
        <w:rPr>
          <w:rFonts w:ascii="Bookman Old Style" w:hAnsi="Bookman Old Style" w:cs="Arial"/>
          <w:b w:val="0"/>
          <w:bCs w:val="0"/>
          <w:sz w:val="23"/>
          <w:szCs w:val="23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  <w:sz w:val="23"/>
          <w:szCs w:val="23"/>
        </w:rPr>
        <w:t>04</w:t>
      </w:r>
      <w:r w:rsidRPr="00E548E5">
        <w:rPr>
          <w:rFonts w:ascii="Bookman Old Style" w:hAnsi="Bookman Old Style" w:cs="Arial"/>
          <w:b w:val="0"/>
          <w:bCs w:val="0"/>
          <w:sz w:val="23"/>
          <w:szCs w:val="23"/>
        </w:rPr>
        <w:t xml:space="preserve"> de </w:t>
      </w:r>
      <w:r>
        <w:rPr>
          <w:rFonts w:ascii="Bookman Old Style" w:hAnsi="Bookman Old Style" w:cs="Arial"/>
          <w:b w:val="0"/>
          <w:bCs w:val="0"/>
          <w:sz w:val="23"/>
          <w:szCs w:val="23"/>
        </w:rPr>
        <w:t>janeiro de 2012</w:t>
      </w:r>
      <w:r w:rsidRPr="00E548E5">
        <w:rPr>
          <w:rFonts w:ascii="Bookman Old Style" w:hAnsi="Bookman Old Style" w:cs="Arial"/>
          <w:b w:val="0"/>
          <w:bCs w:val="0"/>
          <w:sz w:val="23"/>
          <w:szCs w:val="23"/>
        </w:rPr>
        <w:t>.</w:t>
      </w:r>
    </w:p>
    <w:p w:rsidR="00172AD5" w:rsidRPr="00E548E5" w:rsidRDefault="00172AD5" w:rsidP="00172AD5">
      <w:pPr>
        <w:pStyle w:val="Corpodetexto"/>
        <w:rPr>
          <w:rFonts w:ascii="Bookman Old Style" w:hAnsi="Bookman Old Style" w:cs="Arial"/>
          <w:sz w:val="23"/>
          <w:szCs w:val="23"/>
        </w:rPr>
      </w:pPr>
    </w:p>
    <w:p w:rsidR="00172AD5" w:rsidRPr="00E548E5" w:rsidRDefault="00172AD5" w:rsidP="00172AD5">
      <w:pPr>
        <w:pStyle w:val="Corpodetexto"/>
        <w:rPr>
          <w:rFonts w:ascii="Bookman Old Style" w:hAnsi="Bookman Old Style" w:cs="Arial"/>
          <w:sz w:val="23"/>
          <w:szCs w:val="23"/>
        </w:rPr>
      </w:pPr>
    </w:p>
    <w:p w:rsidR="00172AD5" w:rsidRPr="00E548E5" w:rsidRDefault="00172AD5" w:rsidP="00172AD5">
      <w:pPr>
        <w:pStyle w:val="Corpodetexto"/>
        <w:jc w:val="center"/>
        <w:rPr>
          <w:rFonts w:ascii="Bookman Old Style" w:hAnsi="Bookman Old Style" w:cs="Arial"/>
          <w:sz w:val="23"/>
          <w:szCs w:val="23"/>
        </w:rPr>
      </w:pPr>
      <w:r w:rsidRPr="00E548E5">
        <w:rPr>
          <w:rFonts w:ascii="Bookman Old Style" w:hAnsi="Bookman Old Style" w:cs="Arial"/>
          <w:sz w:val="23"/>
          <w:szCs w:val="23"/>
        </w:rPr>
        <w:t>LAERTE ANTONIO DA SILVA</w:t>
      </w:r>
    </w:p>
    <w:p w:rsidR="00172AD5" w:rsidRPr="00E548E5" w:rsidRDefault="00172AD5" w:rsidP="00172AD5">
      <w:pPr>
        <w:pStyle w:val="Corpodetexto"/>
        <w:jc w:val="center"/>
        <w:rPr>
          <w:rFonts w:ascii="Bookman Old Style" w:hAnsi="Bookman Old Style" w:cs="Arial"/>
          <w:sz w:val="23"/>
          <w:szCs w:val="23"/>
        </w:rPr>
      </w:pPr>
      <w:r w:rsidRPr="00E548E5">
        <w:rPr>
          <w:rFonts w:ascii="Bookman Old Style" w:hAnsi="Bookman Old Style" w:cs="Arial"/>
          <w:b w:val="0"/>
          <w:bCs w:val="0"/>
          <w:sz w:val="23"/>
          <w:szCs w:val="23"/>
        </w:rPr>
        <w:t>-vereador-</w:t>
      </w:r>
      <w:r w:rsidRPr="00E548E5">
        <w:rPr>
          <w:sz w:val="23"/>
          <w:szCs w:val="23"/>
        </w:rPr>
        <w:tab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1A" w:rsidRDefault="00D6731A">
      <w:r>
        <w:separator/>
      </w:r>
    </w:p>
  </w:endnote>
  <w:endnote w:type="continuationSeparator" w:id="0">
    <w:p w:rsidR="00D6731A" w:rsidRDefault="00D6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1A" w:rsidRDefault="00D6731A">
      <w:r>
        <w:separator/>
      </w:r>
    </w:p>
  </w:footnote>
  <w:footnote w:type="continuationSeparator" w:id="0">
    <w:p w:rsidR="00D6731A" w:rsidRDefault="00D67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2AD5"/>
    <w:rsid w:val="001D1394"/>
    <w:rsid w:val="003D3AA8"/>
    <w:rsid w:val="004C67DE"/>
    <w:rsid w:val="0080154C"/>
    <w:rsid w:val="009F196D"/>
    <w:rsid w:val="00A9035B"/>
    <w:rsid w:val="00CD613B"/>
    <w:rsid w:val="00D6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72AD5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172AD5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172AD5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172AD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