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1A" w:rsidRPr="000F2C0B" w:rsidRDefault="0022011A" w:rsidP="0022011A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  <w:bookmarkStart w:id="0" w:name="_GoBack"/>
      <w:bookmarkEnd w:id="0"/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 xml:space="preserve">INDICAÇÃO Nº.           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 xml:space="preserve">   030  /2012</w:t>
      </w:r>
    </w:p>
    <w:p w:rsidR="0022011A" w:rsidRPr="000F2C0B" w:rsidRDefault="0022011A" w:rsidP="0022011A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22011A" w:rsidRPr="000F2C0B" w:rsidRDefault="0022011A" w:rsidP="0022011A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22011A" w:rsidRPr="000F2C0B" w:rsidRDefault="0022011A" w:rsidP="0022011A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22011A" w:rsidRPr="000F2C0B" w:rsidRDefault="0022011A" w:rsidP="0022011A">
      <w:pPr>
        <w:pStyle w:val="Recuodecorpodetexto"/>
        <w:ind w:left="4560"/>
        <w:rPr>
          <w:b w:val="0"/>
          <w:bCs w:val="0"/>
          <w:i w:val="0"/>
          <w:iCs/>
          <w:color w:val="292929"/>
          <w:szCs w:val="24"/>
        </w:rPr>
      </w:pPr>
      <w:r w:rsidRPr="000F2C0B">
        <w:rPr>
          <w:b w:val="0"/>
          <w:bCs w:val="0"/>
          <w:i w:val="0"/>
          <w:iCs/>
          <w:color w:val="292929"/>
          <w:szCs w:val="24"/>
        </w:rPr>
        <w:t>“L</w:t>
      </w:r>
      <w:r>
        <w:rPr>
          <w:b w:val="0"/>
          <w:bCs w:val="0"/>
          <w:i w:val="0"/>
          <w:iCs/>
          <w:color w:val="292929"/>
          <w:szCs w:val="24"/>
        </w:rPr>
        <w:t xml:space="preserve">impeza em Quadra poli esportiva localizada no Bairro </w:t>
      </w:r>
      <w:proofErr w:type="spellStart"/>
      <w:r>
        <w:rPr>
          <w:b w:val="0"/>
          <w:bCs w:val="0"/>
          <w:i w:val="0"/>
          <w:iCs/>
          <w:color w:val="292929"/>
          <w:szCs w:val="24"/>
        </w:rPr>
        <w:t>Jd</w:t>
      </w:r>
      <w:proofErr w:type="spellEnd"/>
      <w:r>
        <w:rPr>
          <w:b w:val="0"/>
          <w:bCs w:val="0"/>
          <w:i w:val="0"/>
          <w:iCs/>
          <w:color w:val="292929"/>
          <w:szCs w:val="24"/>
        </w:rPr>
        <w:t>. dos Cedros</w:t>
      </w:r>
      <w:r w:rsidRPr="000F2C0B">
        <w:rPr>
          <w:b w:val="0"/>
          <w:bCs w:val="0"/>
          <w:i w:val="0"/>
          <w:iCs/>
          <w:color w:val="292929"/>
          <w:szCs w:val="24"/>
        </w:rPr>
        <w:t>”.</w:t>
      </w:r>
    </w:p>
    <w:p w:rsidR="0022011A" w:rsidRPr="000F2C0B" w:rsidRDefault="0022011A" w:rsidP="0022011A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22011A" w:rsidRPr="000F2C0B" w:rsidRDefault="0022011A" w:rsidP="0022011A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22011A" w:rsidRPr="000F2C0B" w:rsidRDefault="0022011A" w:rsidP="0022011A">
      <w:pPr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 xml:space="preserve"> </w:t>
      </w:r>
    </w:p>
    <w:p w:rsidR="0022011A" w:rsidRPr="000F2C0B" w:rsidRDefault="0022011A" w:rsidP="0022011A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 w:cs="Arial"/>
          <w:b/>
          <w:sz w:val="24"/>
          <w:szCs w:val="24"/>
        </w:rPr>
        <w:t>INDICA</w:t>
      </w:r>
      <w:r w:rsidRPr="000F2C0B">
        <w:rPr>
          <w:rFonts w:ascii="Bookman Old Style" w:hAnsi="Bookman Old Style" w:cs="Arial"/>
          <w:sz w:val="24"/>
          <w:szCs w:val="24"/>
        </w:rPr>
        <w:t xml:space="preserve"> </w:t>
      </w:r>
      <w:r w:rsidRPr="000F2C0B">
        <w:rPr>
          <w:rFonts w:ascii="Bookman Old Style" w:hAnsi="Bookman Old Style" w:cs="Arial"/>
          <w:bCs/>
          <w:sz w:val="24"/>
          <w:szCs w:val="24"/>
        </w:rPr>
        <w:t>ao Senhor Prefeito Municipal, na forma regimental, determinar ao setor competente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 </w:t>
      </w:r>
      <w:r>
        <w:rPr>
          <w:rFonts w:ascii="Bookman Old Style" w:hAnsi="Bookman Old Style"/>
          <w:color w:val="292929"/>
          <w:sz w:val="24"/>
          <w:szCs w:val="24"/>
        </w:rPr>
        <w:t xml:space="preserve">que proceda 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a </w:t>
      </w:r>
      <w:r>
        <w:rPr>
          <w:rFonts w:ascii="Bookman Old Style" w:hAnsi="Bookman Old Style"/>
          <w:color w:val="292929"/>
          <w:sz w:val="24"/>
          <w:szCs w:val="24"/>
        </w:rPr>
        <w:t xml:space="preserve">limpeza na Quadra poli esportiva localizada na Rua Alexandre Furlan com Ari </w:t>
      </w:r>
      <w:proofErr w:type="spellStart"/>
      <w:r>
        <w:rPr>
          <w:rFonts w:ascii="Bookman Old Style" w:hAnsi="Bookman Old Style"/>
          <w:color w:val="292929"/>
          <w:sz w:val="24"/>
          <w:szCs w:val="24"/>
        </w:rPr>
        <w:t>Baroso</w:t>
      </w:r>
      <w:proofErr w:type="spellEnd"/>
      <w:r w:rsidRPr="000F2C0B">
        <w:rPr>
          <w:rFonts w:ascii="Bookman Old Style" w:hAnsi="Bookman Old Style"/>
          <w:color w:val="292929"/>
          <w:sz w:val="24"/>
          <w:szCs w:val="24"/>
        </w:rPr>
        <w:t xml:space="preserve">. </w:t>
      </w:r>
    </w:p>
    <w:p w:rsidR="0022011A" w:rsidRPr="000F2C0B" w:rsidRDefault="0022011A" w:rsidP="0022011A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22011A" w:rsidRPr="000F2C0B" w:rsidRDefault="0022011A" w:rsidP="0022011A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 w:rsidRPr="000F2C0B">
        <w:rPr>
          <w:rFonts w:ascii="Bookman Old Style" w:hAnsi="Bookman Old Style"/>
          <w:bCs/>
          <w:color w:val="292929"/>
          <w:sz w:val="24"/>
          <w:szCs w:val="24"/>
        </w:rPr>
        <w:t>O local se encont</w:t>
      </w:r>
      <w:r>
        <w:rPr>
          <w:rFonts w:ascii="Bookman Old Style" w:hAnsi="Bookman Old Style"/>
          <w:bCs/>
          <w:color w:val="292929"/>
          <w:sz w:val="24"/>
          <w:szCs w:val="24"/>
        </w:rPr>
        <w:t>ra sujo, e com grama muito alta</w:t>
      </w:r>
      <w:r w:rsidRPr="000F2C0B">
        <w:rPr>
          <w:rFonts w:ascii="Bookman Old Style" w:hAnsi="Bookman Old Style"/>
          <w:bCs/>
          <w:color w:val="292929"/>
          <w:sz w:val="24"/>
          <w:szCs w:val="24"/>
        </w:rPr>
        <w:t xml:space="preserve">. </w:t>
      </w:r>
    </w:p>
    <w:p w:rsidR="0022011A" w:rsidRPr="000F2C0B" w:rsidRDefault="0022011A" w:rsidP="0022011A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22011A" w:rsidRPr="000F2C0B" w:rsidRDefault="0022011A" w:rsidP="0022011A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 w:rsidRPr="000F2C0B">
        <w:rPr>
          <w:rFonts w:ascii="Bookman Old Style" w:hAnsi="Bookman Old Style"/>
          <w:bCs/>
          <w:color w:val="292929"/>
          <w:sz w:val="24"/>
          <w:szCs w:val="24"/>
        </w:rPr>
        <w:t>Portanto, solicitam que providências sejam tomadas para que o problema seja solucionado o mais breve possível.</w:t>
      </w:r>
    </w:p>
    <w:p w:rsidR="0022011A" w:rsidRPr="000F2C0B" w:rsidRDefault="0022011A" w:rsidP="0022011A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22011A" w:rsidRPr="000F2C0B" w:rsidRDefault="0022011A" w:rsidP="0022011A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22011A" w:rsidRPr="000F2C0B" w:rsidRDefault="0022011A" w:rsidP="0022011A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color w:val="292929"/>
          <w:sz w:val="24"/>
          <w:szCs w:val="24"/>
        </w:rPr>
        <w:t>09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 de </w:t>
      </w:r>
      <w:r>
        <w:rPr>
          <w:rFonts w:ascii="Bookman Old Style" w:hAnsi="Bookman Old Style"/>
          <w:color w:val="292929"/>
          <w:sz w:val="24"/>
          <w:szCs w:val="24"/>
        </w:rPr>
        <w:t>janeiro de 2012</w:t>
      </w:r>
      <w:r w:rsidRPr="000F2C0B">
        <w:rPr>
          <w:rFonts w:ascii="Bookman Old Style" w:hAnsi="Bookman Old Style"/>
          <w:color w:val="292929"/>
          <w:sz w:val="24"/>
          <w:szCs w:val="24"/>
        </w:rPr>
        <w:t>.</w:t>
      </w:r>
    </w:p>
    <w:p w:rsidR="0022011A" w:rsidRPr="000F2C0B" w:rsidRDefault="0022011A" w:rsidP="0022011A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22011A" w:rsidRPr="000F2C0B" w:rsidRDefault="0022011A" w:rsidP="0022011A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22011A" w:rsidRPr="000F2C0B" w:rsidRDefault="0022011A" w:rsidP="0022011A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22011A" w:rsidRPr="000F2C0B" w:rsidRDefault="0022011A" w:rsidP="0022011A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22011A" w:rsidRPr="000F2C0B" w:rsidRDefault="0022011A" w:rsidP="0022011A">
      <w:pPr>
        <w:jc w:val="center"/>
        <w:rPr>
          <w:rFonts w:ascii="Bookman Old Style" w:hAnsi="Bookman Old Style"/>
          <w:b/>
          <w:color w:val="292929"/>
          <w:sz w:val="24"/>
          <w:szCs w:val="24"/>
        </w:rPr>
      </w:pPr>
      <w:r w:rsidRPr="000F2C0B">
        <w:rPr>
          <w:rFonts w:ascii="Bookman Old Style" w:hAnsi="Bookman Old Style"/>
          <w:b/>
          <w:color w:val="292929"/>
          <w:sz w:val="24"/>
          <w:szCs w:val="24"/>
        </w:rPr>
        <w:t>LAERTE ANTONIO DA SILVA</w:t>
      </w:r>
    </w:p>
    <w:p w:rsidR="0022011A" w:rsidRPr="000F2C0B" w:rsidRDefault="0022011A" w:rsidP="0022011A">
      <w:pPr>
        <w:jc w:val="center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>- Vereador-</w:t>
      </w:r>
    </w:p>
    <w:p w:rsidR="0022011A" w:rsidRPr="000F2C0B" w:rsidRDefault="0022011A" w:rsidP="0022011A">
      <w:pPr>
        <w:jc w:val="center"/>
        <w:rPr>
          <w:color w:val="292929"/>
          <w:sz w:val="24"/>
          <w:szCs w:val="24"/>
        </w:rPr>
      </w:pPr>
    </w:p>
    <w:p w:rsidR="0022011A" w:rsidRPr="000F2C0B" w:rsidRDefault="0022011A" w:rsidP="0022011A">
      <w:pPr>
        <w:rPr>
          <w:color w:val="292929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A0" w:rsidRDefault="005369A0">
      <w:r>
        <w:separator/>
      </w:r>
    </w:p>
  </w:endnote>
  <w:endnote w:type="continuationSeparator" w:id="0">
    <w:p w:rsidR="005369A0" w:rsidRDefault="0053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A0" w:rsidRDefault="005369A0">
      <w:r>
        <w:separator/>
      </w:r>
    </w:p>
  </w:footnote>
  <w:footnote w:type="continuationSeparator" w:id="0">
    <w:p w:rsidR="005369A0" w:rsidRDefault="00536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011A"/>
    <w:rsid w:val="003D3AA8"/>
    <w:rsid w:val="004C67DE"/>
    <w:rsid w:val="005369A0"/>
    <w:rsid w:val="009E4EC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22011A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2011A"/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